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34E0669D" w:rsidR="00CC1F02" w:rsidRPr="00E01232" w:rsidRDefault="00CC1F02" w:rsidP="00C14FB9">
      <w:pPr>
        <w:jc w:val="center"/>
        <w:rPr>
          <w:bCs/>
          <w:sz w:val="32"/>
          <w:szCs w:val="32"/>
          <w:lang w:val="vi-VN"/>
        </w:rPr>
      </w:pPr>
      <w:bookmarkStart w:id="0" w:name="_Hlk154864055"/>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2D1346">
        <w:rPr>
          <w:rStyle w:val="Heading1Char"/>
          <w:rFonts w:ascii="Times New Roman" w:hAnsi="Times New Roman" w:cs="Times New Roman"/>
          <w:bCs/>
          <w:color w:val="auto"/>
          <w:sz w:val="32"/>
        </w:rPr>
        <w:t>3: Tìm kiếm thông tin trong giải quyết vấn đề</w:t>
      </w:r>
      <w:r w:rsidR="005A70A2">
        <w:rPr>
          <w:rStyle w:val="Heading1Char"/>
          <w:rFonts w:ascii="Times New Roman" w:hAnsi="Times New Roman" w:cs="Times New Roman"/>
          <w:bCs/>
          <w:color w:val="auto"/>
          <w:sz w:val="32"/>
        </w:rPr>
        <w:t xml:space="preserve"> </w:t>
      </w:r>
      <w:r w:rsidRPr="00E01232">
        <w:rPr>
          <w:b/>
          <w:sz w:val="32"/>
          <w:szCs w:val="32"/>
          <w:lang w:val="vi-VN"/>
        </w:rPr>
        <w:t>(tiết</w:t>
      </w:r>
      <w:r w:rsidR="00ED2278" w:rsidRPr="00E01232">
        <w:rPr>
          <w:b/>
          <w:sz w:val="32"/>
          <w:szCs w:val="32"/>
        </w:rPr>
        <w:t xml:space="preserve"> 1</w:t>
      </w:r>
      <w:r w:rsidRPr="00E01232">
        <w:rPr>
          <w:b/>
          <w:sz w:val="32"/>
          <w:szCs w:val="32"/>
          <w:lang w:val="vi-VN"/>
        </w:rPr>
        <w:t>)</w:t>
      </w:r>
    </w:p>
    <w:p w14:paraId="672D6C81" w14:textId="77777777" w:rsidR="00C14FB9" w:rsidRPr="003F53B4" w:rsidRDefault="00C14FB9" w:rsidP="00C14FB9">
      <w:pPr>
        <w:jc w:val="center"/>
        <w:rPr>
          <w:b/>
          <w:sz w:val="36"/>
          <w:szCs w:val="36"/>
          <w:lang w:val="vi-VN"/>
        </w:rPr>
      </w:pPr>
    </w:p>
    <w:bookmarkEnd w:id="0"/>
    <w:p w14:paraId="6675490C" w14:textId="77777777" w:rsidR="002D1346" w:rsidRPr="003F53B4" w:rsidRDefault="002D1346" w:rsidP="002D1346">
      <w:pPr>
        <w:pStyle w:val="ListParagraph"/>
        <w:numPr>
          <w:ilvl w:val="0"/>
          <w:numId w:val="23"/>
        </w:numPr>
        <w:rPr>
          <w:b/>
          <w:sz w:val="28"/>
          <w:szCs w:val="28"/>
          <w:lang w:val="vi-VN"/>
        </w:rPr>
      </w:pPr>
      <w:r w:rsidRPr="003F53B4">
        <w:rPr>
          <w:b/>
          <w:sz w:val="28"/>
          <w:szCs w:val="28"/>
          <w:lang w:val="vi-VN"/>
        </w:rPr>
        <w:t>YÊU CẦU CẦN ĐẠT</w:t>
      </w:r>
    </w:p>
    <w:p w14:paraId="3C804CB1" w14:textId="77777777" w:rsidR="002D1346" w:rsidRPr="005466AF" w:rsidRDefault="002D1346" w:rsidP="002D1346">
      <w:pPr>
        <w:pStyle w:val="ListParagraph"/>
        <w:numPr>
          <w:ilvl w:val="0"/>
          <w:numId w:val="24"/>
        </w:numPr>
        <w:rPr>
          <w:rFonts w:cs="Times New Roman"/>
          <w:b/>
          <w:sz w:val="28"/>
          <w:szCs w:val="28"/>
        </w:rPr>
      </w:pPr>
      <w:r w:rsidRPr="005466AF">
        <w:rPr>
          <w:rFonts w:cs="Times New Roman"/>
          <w:b/>
          <w:sz w:val="28"/>
          <w:szCs w:val="28"/>
        </w:rPr>
        <w:t>Kiến thức</w:t>
      </w:r>
    </w:p>
    <w:p w14:paraId="210AFB65" w14:textId="77777777" w:rsidR="002D1346" w:rsidRPr="005466AF" w:rsidRDefault="002D1346" w:rsidP="002D1346">
      <w:pPr>
        <w:pStyle w:val="Pa6"/>
        <w:numPr>
          <w:ilvl w:val="0"/>
          <w:numId w:val="37"/>
        </w:numPr>
        <w:spacing w:before="80"/>
        <w:jc w:val="both"/>
        <w:rPr>
          <w:rFonts w:ascii="Times New Roman" w:hAnsi="Times New Roman" w:cs="Times New Roman"/>
          <w:color w:val="000000"/>
          <w:sz w:val="28"/>
          <w:szCs w:val="28"/>
        </w:rPr>
      </w:pPr>
      <w:r w:rsidRPr="005466AF">
        <w:rPr>
          <w:rFonts w:ascii="Times New Roman" w:hAnsi="Times New Roman" w:cs="Times New Roman"/>
          <w:color w:val="000000"/>
          <w:sz w:val="28"/>
          <w:szCs w:val="28"/>
        </w:rPr>
        <w:t>Tìm kiếm và chọn được thông tin phù hợp với vấn đề cần giải quyết.</w:t>
      </w:r>
    </w:p>
    <w:p w14:paraId="3D5B040B" w14:textId="77777777" w:rsidR="002D1346" w:rsidRPr="005466AF" w:rsidRDefault="002D1346" w:rsidP="002D1346">
      <w:pPr>
        <w:pStyle w:val="ListParagraph"/>
        <w:numPr>
          <w:ilvl w:val="0"/>
          <w:numId w:val="37"/>
        </w:numPr>
        <w:spacing w:before="60" w:after="60" w:line="259" w:lineRule="auto"/>
        <w:jc w:val="left"/>
        <w:rPr>
          <w:rFonts w:cs="Times New Roman"/>
          <w:sz w:val="28"/>
          <w:szCs w:val="28"/>
        </w:rPr>
      </w:pPr>
      <w:r w:rsidRPr="005466AF">
        <w:rPr>
          <w:rFonts w:cs="Times New Roman"/>
          <w:color w:val="000000"/>
          <w:sz w:val="28"/>
          <w:szCs w:val="28"/>
        </w:rPr>
        <w:t>Thể hiện được sự hợp tác với người khác để giải quyết vấn đề cụ thể..</w:t>
      </w:r>
    </w:p>
    <w:p w14:paraId="67B6F63B" w14:textId="77777777" w:rsidR="002D1346" w:rsidRPr="005466AF" w:rsidRDefault="002D1346" w:rsidP="002D1346">
      <w:pPr>
        <w:pStyle w:val="Pa6"/>
        <w:numPr>
          <w:ilvl w:val="0"/>
          <w:numId w:val="37"/>
        </w:numPr>
        <w:spacing w:before="80"/>
        <w:jc w:val="both"/>
        <w:rPr>
          <w:rFonts w:ascii="Times New Roman" w:hAnsi="Times New Roman" w:cs="Times New Roman"/>
          <w:color w:val="000000"/>
          <w:sz w:val="28"/>
          <w:szCs w:val="28"/>
        </w:rPr>
      </w:pPr>
      <w:r w:rsidRPr="005466AF">
        <w:rPr>
          <w:rFonts w:ascii="Times New Roman" w:hAnsi="Times New Roman" w:cs="Times New Roman"/>
          <w:color w:val="000000"/>
          <w:sz w:val="28"/>
          <w:szCs w:val="28"/>
        </w:rPr>
        <w:t>Giải thích được sự cần thiết, tầm quan trọng của việc thu thập và tìm kiếm thông tin trong giải quyết vấn đề.</w:t>
      </w:r>
    </w:p>
    <w:p w14:paraId="71112646" w14:textId="77777777" w:rsidR="002D1346" w:rsidRPr="005466AF" w:rsidRDefault="002D1346" w:rsidP="002D1346">
      <w:pPr>
        <w:pStyle w:val="ListParagraph"/>
        <w:numPr>
          <w:ilvl w:val="0"/>
          <w:numId w:val="24"/>
        </w:numPr>
        <w:rPr>
          <w:rFonts w:eastAsia="Arial" w:cs="Times New Roman"/>
          <w:b/>
          <w:sz w:val="28"/>
          <w:szCs w:val="28"/>
        </w:rPr>
      </w:pPr>
      <w:r w:rsidRPr="005466AF">
        <w:rPr>
          <w:rFonts w:eastAsia="Arial" w:cs="Times New Roman"/>
          <w:b/>
          <w:sz w:val="28"/>
          <w:szCs w:val="28"/>
        </w:rPr>
        <w:t>Năng lực</w:t>
      </w:r>
    </w:p>
    <w:p w14:paraId="39F63A66" w14:textId="77777777" w:rsidR="002D1346" w:rsidRPr="005466AF" w:rsidRDefault="002D1346" w:rsidP="002D1346">
      <w:pPr>
        <w:pStyle w:val="Pa6"/>
        <w:numPr>
          <w:ilvl w:val="0"/>
          <w:numId w:val="37"/>
        </w:numPr>
        <w:spacing w:before="80"/>
        <w:jc w:val="both"/>
        <w:rPr>
          <w:rFonts w:ascii="Times New Roman" w:hAnsi="Times New Roman" w:cs="Times New Roman"/>
          <w:color w:val="000000"/>
          <w:sz w:val="28"/>
          <w:szCs w:val="28"/>
        </w:rPr>
      </w:pPr>
      <w:r w:rsidRPr="005466AF">
        <w:rPr>
          <w:rFonts w:ascii="Times New Roman" w:hAnsi="Times New Roman" w:cs="Times New Roman"/>
          <w:color w:val="000000"/>
          <w:sz w:val="28"/>
          <w:szCs w:val="28"/>
        </w:rPr>
        <w:t xml:space="preserve"> Nhận biết và nêu được nhu cầu tìm kiếm thông tin từ nguồn dữ liệu số khi giải quyết công việc, tìm được thông tin trong máy tính và trên Internet theo hướng dẫn (NLc). </w:t>
      </w:r>
    </w:p>
    <w:p w14:paraId="362B3558" w14:textId="77777777" w:rsidR="002D1346" w:rsidRPr="005466AF" w:rsidRDefault="002D1346" w:rsidP="002D1346">
      <w:pPr>
        <w:pStyle w:val="Pa30"/>
        <w:numPr>
          <w:ilvl w:val="0"/>
          <w:numId w:val="37"/>
        </w:numPr>
        <w:spacing w:before="80"/>
        <w:jc w:val="both"/>
        <w:rPr>
          <w:rFonts w:ascii="Times New Roman" w:hAnsi="Times New Roman" w:cs="Times New Roman"/>
          <w:sz w:val="28"/>
          <w:szCs w:val="28"/>
        </w:rPr>
      </w:pPr>
      <w:r w:rsidRPr="005466AF">
        <w:rPr>
          <w:rFonts w:ascii="Times New Roman" w:hAnsi="Times New Roman" w:cs="Times New Roman"/>
          <w:color w:val="000000"/>
          <w:sz w:val="28"/>
          <w:szCs w:val="28"/>
        </w:rPr>
        <w:t xml:space="preserve">Sử dụng được các công cụ kĩ thuật số thông dụng theo hướng dẫn để chia sẻ, trao đổi thông tin với bạn và người thân (NLe). </w:t>
      </w:r>
    </w:p>
    <w:p w14:paraId="32AA4617" w14:textId="77777777" w:rsidR="002D1346" w:rsidRPr="00C2637E" w:rsidRDefault="002D1346" w:rsidP="002D1346">
      <w:pPr>
        <w:pStyle w:val="ListParagraph"/>
        <w:numPr>
          <w:ilvl w:val="0"/>
          <w:numId w:val="24"/>
        </w:numPr>
        <w:rPr>
          <w:rFonts w:eastAsia="Arial" w:cs="Times New Roman"/>
          <w:b/>
          <w:sz w:val="28"/>
          <w:szCs w:val="28"/>
        </w:rPr>
      </w:pPr>
      <w:r w:rsidRPr="00C2637E">
        <w:rPr>
          <w:rFonts w:eastAsia="Arial" w:cs="Times New Roman"/>
          <w:b/>
          <w:sz w:val="28"/>
          <w:szCs w:val="28"/>
        </w:rPr>
        <w:t>Phẩm chất</w:t>
      </w:r>
    </w:p>
    <w:p w14:paraId="494FA105" w14:textId="77777777" w:rsidR="002D1346" w:rsidRPr="00C2637E" w:rsidRDefault="002D1346" w:rsidP="002D1346">
      <w:pPr>
        <w:pStyle w:val="Pa6"/>
        <w:numPr>
          <w:ilvl w:val="0"/>
          <w:numId w:val="35"/>
        </w:numPr>
        <w:spacing w:before="80"/>
        <w:jc w:val="both"/>
        <w:rPr>
          <w:rFonts w:ascii="Times New Roman" w:hAnsi="Times New Roman" w:cs="Times New Roman"/>
          <w:color w:val="000000"/>
          <w:sz w:val="28"/>
          <w:szCs w:val="28"/>
        </w:rPr>
      </w:pPr>
      <w:r w:rsidRPr="00C2637E">
        <w:rPr>
          <w:rFonts w:ascii="Times New Roman" w:hAnsi="Times New Roman" w:cs="Times New Roman"/>
          <w:color w:val="000000"/>
          <w:sz w:val="28"/>
          <w:szCs w:val="28"/>
        </w:rPr>
        <w:t xml:space="preserve"> Chăm chỉ, hợp tác, có tinh thần làm việc nhóm</w:t>
      </w:r>
      <w:r>
        <w:rPr>
          <w:rFonts w:ascii="Times New Roman" w:hAnsi="Times New Roman" w:cs="Times New Roman"/>
          <w:color w:val="000000"/>
          <w:sz w:val="28"/>
          <w:szCs w:val="28"/>
        </w:rPr>
        <w:t>, tôn trọng sự khác biệt.</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4B3C2F5F" w:rsidR="00362320" w:rsidRPr="00071697" w:rsidRDefault="00362320" w:rsidP="00362320">
      <w:pPr>
        <w:pStyle w:val="ListParagraph"/>
        <w:ind w:left="1080"/>
        <w:jc w:val="center"/>
        <w:rPr>
          <w:b/>
          <w:sz w:val="32"/>
          <w:szCs w:val="32"/>
        </w:rPr>
      </w:pPr>
      <w:r w:rsidRPr="00071697">
        <w:rPr>
          <w:b/>
          <w:sz w:val="32"/>
          <w:szCs w:val="32"/>
        </w:rPr>
        <w:t>Hoạt động khởi động</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5C4BC78E" w14:textId="6B7A78B1" w:rsidR="00045DE7" w:rsidRPr="003F53B4" w:rsidRDefault="00045DE7" w:rsidP="00045DE7">
      <w:pPr>
        <w:pStyle w:val="ListParagraph"/>
        <w:numPr>
          <w:ilvl w:val="0"/>
          <w:numId w:val="35"/>
        </w:numPr>
        <w:rPr>
          <w:b/>
          <w:sz w:val="28"/>
          <w:szCs w:val="28"/>
        </w:rPr>
      </w:pPr>
      <w:r>
        <w:rPr>
          <w:bCs/>
          <w:sz w:val="28"/>
          <w:szCs w:val="28"/>
        </w:rPr>
        <w:t>Tạo tâm thế, sự tò mò, hứng thú để học sinh bắt đầu học bài mới</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213B300B" w14:textId="6885227B" w:rsidR="00C85D5D" w:rsidRPr="00C85D5D" w:rsidRDefault="00C85D5D" w:rsidP="00C85D5D">
      <w:pPr>
        <w:pStyle w:val="ListParagraph"/>
        <w:numPr>
          <w:ilvl w:val="0"/>
          <w:numId w:val="25"/>
        </w:numPr>
        <w:rPr>
          <w:rFonts w:cs="Times New Roman"/>
          <w:b/>
          <w:sz w:val="28"/>
          <w:szCs w:val="28"/>
        </w:rPr>
      </w:pPr>
      <w:r w:rsidRPr="00C85D5D">
        <w:rPr>
          <w:rFonts w:cs="Times New Roman"/>
          <w:bCs/>
          <w:sz w:val="28"/>
          <w:szCs w:val="28"/>
        </w:rPr>
        <w:t xml:space="preserve">Học sinh </w:t>
      </w:r>
      <w:r w:rsidR="00916FBF">
        <w:rPr>
          <w:rFonts w:cs="Times New Roman"/>
          <w:color w:val="000000"/>
          <w:sz w:val="28"/>
          <w:szCs w:val="28"/>
        </w:rPr>
        <w:t>tìm hiểu nội dung SGK_T</w:t>
      </w:r>
      <w:r w:rsidR="00580B9A">
        <w:rPr>
          <w:rFonts w:cs="Times New Roman"/>
          <w:color w:val="000000"/>
          <w:sz w:val="28"/>
          <w:szCs w:val="28"/>
        </w:rPr>
        <w:t>1</w:t>
      </w:r>
      <w:r w:rsidR="002D1346">
        <w:rPr>
          <w:rFonts w:cs="Times New Roman"/>
          <w:color w:val="000000"/>
          <w:sz w:val="28"/>
          <w:szCs w:val="28"/>
        </w:rPr>
        <w:t>4</w:t>
      </w:r>
      <w:r w:rsidR="00916FBF">
        <w:rPr>
          <w:rFonts w:cs="Times New Roman"/>
          <w:color w:val="000000"/>
          <w:sz w:val="28"/>
          <w:szCs w:val="28"/>
        </w:rPr>
        <w:t xml:space="preserve"> và trả lời câu hỏi.</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66D54CA2" w14:textId="54930C0C" w:rsidR="00916FBF" w:rsidRPr="00C85D5D" w:rsidRDefault="00916FBF" w:rsidP="00916FBF">
      <w:pPr>
        <w:pStyle w:val="ListParagraph"/>
        <w:numPr>
          <w:ilvl w:val="0"/>
          <w:numId w:val="25"/>
        </w:numPr>
        <w:rPr>
          <w:rFonts w:cs="Times New Roman"/>
          <w:b/>
          <w:sz w:val="28"/>
          <w:szCs w:val="28"/>
        </w:rPr>
      </w:pPr>
      <w:r w:rsidRPr="00C85D5D">
        <w:rPr>
          <w:rFonts w:cs="Times New Roman"/>
          <w:bCs/>
          <w:sz w:val="28"/>
          <w:szCs w:val="28"/>
        </w:rPr>
        <w:t xml:space="preserve">Học sinh </w:t>
      </w:r>
      <w:r>
        <w:rPr>
          <w:rFonts w:cs="Times New Roman"/>
          <w:color w:val="000000"/>
          <w:sz w:val="28"/>
          <w:szCs w:val="28"/>
        </w:rPr>
        <w:t xml:space="preserve">trả lời được câu hỏi nội dung </w:t>
      </w:r>
      <w:r w:rsidR="00461F69">
        <w:rPr>
          <w:rFonts w:cs="Times New Roman"/>
          <w:color w:val="000000"/>
          <w:sz w:val="28"/>
          <w:szCs w:val="28"/>
        </w:rPr>
        <w:t>SGK_T</w:t>
      </w:r>
      <w:r w:rsidR="00580B9A">
        <w:rPr>
          <w:rFonts w:cs="Times New Roman"/>
          <w:color w:val="000000"/>
          <w:sz w:val="28"/>
          <w:szCs w:val="28"/>
        </w:rPr>
        <w:t>1</w:t>
      </w:r>
      <w:r w:rsidR="002D1346">
        <w:rPr>
          <w:rFonts w:cs="Times New Roman"/>
          <w:color w:val="000000"/>
          <w:sz w:val="28"/>
          <w:szCs w:val="28"/>
        </w:rPr>
        <w:t>4</w:t>
      </w:r>
      <w:r>
        <w:rPr>
          <w:rFonts w:cs="Times New Roman"/>
          <w:color w:val="000000"/>
          <w:sz w:val="28"/>
          <w:szCs w:val="28"/>
        </w:rPr>
        <w:t>.</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2C3735" w14:paraId="326E80EB" w14:textId="77777777" w:rsidTr="00EA6729">
        <w:trPr>
          <w:tblHeader/>
        </w:trPr>
        <w:tc>
          <w:tcPr>
            <w:tcW w:w="2278" w:type="pct"/>
            <w:vAlign w:val="center"/>
          </w:tcPr>
          <w:p w14:paraId="70355C54"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GV tổ chức hoạt động</w:t>
            </w:r>
          </w:p>
        </w:tc>
        <w:tc>
          <w:tcPr>
            <w:tcW w:w="1427" w:type="pct"/>
            <w:vAlign w:val="center"/>
          </w:tcPr>
          <w:p w14:paraId="4A23E36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Hoạt động của HS</w:t>
            </w:r>
          </w:p>
        </w:tc>
        <w:tc>
          <w:tcPr>
            <w:tcW w:w="1295" w:type="pct"/>
            <w:vAlign w:val="center"/>
          </w:tcPr>
          <w:p w14:paraId="5DD794A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 xml:space="preserve">Kết quả/sản phẩm </w:t>
            </w:r>
            <w:r w:rsidRPr="002C3735">
              <w:rPr>
                <w:rFonts w:cs="Times New Roman"/>
                <w:b/>
                <w:i/>
                <w:sz w:val="28"/>
                <w:szCs w:val="28"/>
                <w:lang w:val="pt-BR"/>
              </w:rPr>
              <w:br/>
              <w:t>học tập</w:t>
            </w:r>
          </w:p>
        </w:tc>
      </w:tr>
      <w:tr w:rsidR="005C4F2F" w:rsidRPr="002C3735" w14:paraId="0ED898AC" w14:textId="77777777" w:rsidTr="00EA6729">
        <w:tc>
          <w:tcPr>
            <w:tcW w:w="2278" w:type="pct"/>
          </w:tcPr>
          <w:p w14:paraId="0256B141" w14:textId="3306EB4A" w:rsidR="002D1346" w:rsidRPr="002D1346" w:rsidRDefault="00F07A83" w:rsidP="002D1346">
            <w:pPr>
              <w:autoSpaceDE w:val="0"/>
              <w:autoSpaceDN w:val="0"/>
              <w:adjustRightInd w:val="0"/>
              <w:spacing w:before="0" w:after="0" w:line="240" w:lineRule="auto"/>
              <w:rPr>
                <w:rFonts w:eastAsiaTheme="minorEastAsia" w:cs="Times New Roman"/>
                <w:color w:val="auto"/>
                <w:sz w:val="28"/>
                <w:szCs w:val="28"/>
                <w:lang w:eastAsia="ja-JP"/>
              </w:rPr>
            </w:pPr>
            <w:r w:rsidRPr="002D1346">
              <w:rPr>
                <w:rFonts w:cs="Times New Roman"/>
                <w:color w:val="000000"/>
                <w:sz w:val="28"/>
                <w:szCs w:val="28"/>
              </w:rPr>
              <w:t xml:space="preserve">- GV </w:t>
            </w:r>
            <w:r w:rsidR="002D1346" w:rsidRPr="002D1346">
              <w:rPr>
                <w:rFonts w:eastAsiaTheme="minorEastAsia" w:cs="Times New Roman"/>
                <w:color w:val="auto"/>
                <w:sz w:val="28"/>
                <w:szCs w:val="28"/>
                <w:lang w:eastAsia="ja-JP"/>
              </w:rPr>
              <w:t>giao cho mỗi nhóm ba bạn hoàn thành một bài</w:t>
            </w:r>
            <w:r w:rsidR="002D1346" w:rsidRPr="002D1346">
              <w:rPr>
                <w:rFonts w:eastAsiaTheme="minorEastAsia" w:cs="Times New Roman"/>
                <w:color w:val="auto"/>
                <w:sz w:val="28"/>
                <w:szCs w:val="28"/>
                <w:lang w:eastAsia="ja-JP"/>
              </w:rPr>
              <w:t xml:space="preserve"> </w:t>
            </w:r>
            <w:r w:rsidR="002D1346" w:rsidRPr="002D1346">
              <w:rPr>
                <w:rFonts w:eastAsiaTheme="minorEastAsia" w:cs="Times New Roman"/>
                <w:color w:val="auto"/>
                <w:sz w:val="28"/>
                <w:szCs w:val="28"/>
                <w:lang w:eastAsia="ja-JP"/>
              </w:rPr>
              <w:t>trình chiếu về kì nghỉ hè vừa qua và nêu những kinh nghiệm, bài học rút ra</w:t>
            </w:r>
            <w:r w:rsidR="002D1346" w:rsidRPr="002D1346">
              <w:rPr>
                <w:rFonts w:eastAsiaTheme="minorEastAsia" w:cs="Times New Roman"/>
                <w:color w:val="auto"/>
                <w:sz w:val="28"/>
                <w:szCs w:val="28"/>
                <w:lang w:eastAsia="ja-JP"/>
              </w:rPr>
              <w:t xml:space="preserve"> </w:t>
            </w:r>
            <w:r w:rsidR="002D1346" w:rsidRPr="002D1346">
              <w:rPr>
                <w:rFonts w:eastAsiaTheme="minorEastAsia" w:cs="Times New Roman"/>
                <w:color w:val="auto"/>
                <w:sz w:val="28"/>
                <w:szCs w:val="28"/>
                <w:lang w:eastAsia="ja-JP"/>
              </w:rPr>
              <w:t>từ kì nghỉ đó</w:t>
            </w:r>
          </w:p>
          <w:p w14:paraId="4B3794CC" w14:textId="54EC2510" w:rsidR="00F07A83" w:rsidRPr="002D1346" w:rsidRDefault="002D1346" w:rsidP="002D1346">
            <w:pPr>
              <w:autoSpaceDE w:val="0"/>
              <w:autoSpaceDN w:val="0"/>
              <w:adjustRightInd w:val="0"/>
              <w:spacing w:before="0" w:after="0" w:line="240" w:lineRule="auto"/>
              <w:rPr>
                <w:rFonts w:cs="Times New Roman"/>
                <w:sz w:val="28"/>
                <w:szCs w:val="28"/>
              </w:rPr>
            </w:pPr>
            <w:r w:rsidRPr="002D1346">
              <w:rPr>
                <w:rFonts w:eastAsiaTheme="minorEastAsia" w:cs="Times New Roman"/>
                <w:color w:val="auto"/>
                <w:sz w:val="28"/>
                <w:szCs w:val="28"/>
                <w:lang w:eastAsia="ja-JP"/>
              </w:rPr>
              <w:t>.</w:t>
            </w:r>
            <w:r w:rsidR="00F07A83" w:rsidRPr="002D1346">
              <w:rPr>
                <w:rFonts w:cs="Times New Roman"/>
                <w:sz w:val="28"/>
                <w:szCs w:val="28"/>
              </w:rPr>
              <w:t xml:space="preserve">- </w:t>
            </w:r>
            <w:r w:rsidR="00F07A83" w:rsidRPr="002D1346">
              <w:rPr>
                <w:rFonts w:cs="Times New Roman"/>
                <w:color w:val="000000"/>
                <w:sz w:val="28"/>
                <w:szCs w:val="28"/>
              </w:rPr>
              <w:t>GV nêu câu hỏi trong hoạt động khởi động để HS suy nghĩ và gọi một vài HS đưa ra câu trả lời</w:t>
            </w:r>
          </w:p>
        </w:tc>
        <w:tc>
          <w:tcPr>
            <w:tcW w:w="1427" w:type="pct"/>
          </w:tcPr>
          <w:p w14:paraId="6EB1EF98" w14:textId="2D6E0DA5" w:rsidR="005C4F2F" w:rsidRPr="00650018" w:rsidRDefault="005C4F2F" w:rsidP="005C4F2F">
            <w:pPr>
              <w:rPr>
                <w:rFonts w:cs="Times New Roman"/>
                <w:sz w:val="28"/>
                <w:szCs w:val="28"/>
                <w:lang w:val="pt-BR"/>
              </w:rPr>
            </w:pPr>
            <w:r w:rsidRPr="00650018">
              <w:rPr>
                <w:rFonts w:cs="Times New Roman"/>
                <w:sz w:val="28"/>
                <w:szCs w:val="28"/>
                <w:lang w:val="pt-BR"/>
              </w:rPr>
              <w:t>HS thực hiện thảo luận nhóm  để cùng nhau tìm hiểu tình huống mà giáo viên đưa ra.</w:t>
            </w:r>
          </w:p>
        </w:tc>
        <w:tc>
          <w:tcPr>
            <w:tcW w:w="1295" w:type="pct"/>
          </w:tcPr>
          <w:p w14:paraId="105A0826" w14:textId="0810480E" w:rsidR="00045DE7" w:rsidRPr="00045DE7" w:rsidRDefault="00045DE7" w:rsidP="00045DE7">
            <w:pPr>
              <w:rPr>
                <w:rFonts w:cs="Times New Roman"/>
                <w:b/>
                <w:sz w:val="28"/>
                <w:szCs w:val="28"/>
              </w:rPr>
            </w:pPr>
            <w:r>
              <w:rPr>
                <w:rFonts w:cs="Times New Roman"/>
                <w:bCs/>
                <w:sz w:val="28"/>
                <w:szCs w:val="28"/>
              </w:rPr>
              <w:t xml:space="preserve">- </w:t>
            </w:r>
            <w:r w:rsidRPr="00045DE7">
              <w:rPr>
                <w:rFonts w:cs="Times New Roman"/>
                <w:bCs/>
                <w:sz w:val="28"/>
                <w:szCs w:val="28"/>
              </w:rPr>
              <w:t xml:space="preserve">Học sinh </w:t>
            </w:r>
            <w:r w:rsidRPr="00045DE7">
              <w:rPr>
                <w:rFonts w:cs="Times New Roman"/>
                <w:color w:val="000000"/>
                <w:sz w:val="28"/>
                <w:szCs w:val="28"/>
              </w:rPr>
              <w:t>trả lời được câu hỏi nội dung SGK_T</w:t>
            </w:r>
            <w:r w:rsidR="00580B9A">
              <w:rPr>
                <w:rFonts w:cs="Times New Roman"/>
                <w:color w:val="000000"/>
                <w:sz w:val="28"/>
                <w:szCs w:val="28"/>
              </w:rPr>
              <w:t>1</w:t>
            </w:r>
            <w:r w:rsidR="002D1346">
              <w:rPr>
                <w:rFonts w:cs="Times New Roman"/>
                <w:color w:val="000000"/>
                <w:sz w:val="28"/>
                <w:szCs w:val="28"/>
              </w:rPr>
              <w:t>4</w:t>
            </w:r>
            <w:r w:rsidRPr="00045DE7">
              <w:rPr>
                <w:rFonts w:cs="Times New Roman"/>
                <w:color w:val="000000"/>
                <w:sz w:val="28"/>
                <w:szCs w:val="28"/>
              </w:rPr>
              <w:t>.</w:t>
            </w:r>
          </w:p>
          <w:p w14:paraId="3ED86647" w14:textId="29572CAF" w:rsidR="005C4F2F" w:rsidRPr="00650018" w:rsidRDefault="005C4F2F" w:rsidP="00650018">
            <w:pPr>
              <w:rPr>
                <w:rFonts w:cs="Times New Roman"/>
                <w:sz w:val="28"/>
                <w:szCs w:val="28"/>
                <w:lang w:val="pt-BR"/>
              </w:rPr>
            </w:pPr>
          </w:p>
        </w:tc>
      </w:tr>
    </w:tbl>
    <w:p w14:paraId="2B07D473" w14:textId="77777777" w:rsidR="00071697" w:rsidRDefault="00071697" w:rsidP="003F53B4">
      <w:pPr>
        <w:rPr>
          <w:b/>
          <w:iCs/>
          <w:sz w:val="28"/>
          <w:szCs w:val="28"/>
          <w:lang w:val="vi-VN"/>
        </w:rPr>
      </w:pPr>
    </w:p>
    <w:p w14:paraId="2665C106" w14:textId="2CCEC80D" w:rsidR="00CC1F02" w:rsidRPr="002D1346" w:rsidRDefault="00CC1F02" w:rsidP="00F07A83">
      <w:pPr>
        <w:autoSpaceDE w:val="0"/>
        <w:autoSpaceDN w:val="0"/>
        <w:adjustRightInd w:val="0"/>
        <w:spacing w:before="0" w:after="0" w:line="240" w:lineRule="auto"/>
        <w:jc w:val="center"/>
        <w:rPr>
          <w:rFonts w:cs="Times New Roman"/>
          <w:b/>
          <w:iCs/>
          <w:color w:val="auto"/>
          <w:sz w:val="28"/>
          <w:szCs w:val="28"/>
        </w:rPr>
      </w:pPr>
      <w:r w:rsidRPr="002D1346">
        <w:rPr>
          <w:rFonts w:cs="Times New Roman"/>
          <w:b/>
          <w:iCs/>
          <w:color w:val="auto"/>
          <w:sz w:val="28"/>
          <w:szCs w:val="28"/>
          <w:lang w:val="vi-VN"/>
        </w:rPr>
        <w:t xml:space="preserve">Hoạt động </w:t>
      </w:r>
      <w:r w:rsidR="00ED2278" w:rsidRPr="002D1346">
        <w:rPr>
          <w:rFonts w:cs="Times New Roman"/>
          <w:b/>
          <w:iCs/>
          <w:color w:val="auto"/>
          <w:sz w:val="28"/>
          <w:szCs w:val="28"/>
        </w:rPr>
        <w:t xml:space="preserve">1: </w:t>
      </w:r>
      <w:r w:rsidR="002D1346" w:rsidRPr="002D1346">
        <w:rPr>
          <w:rFonts w:cs="Myriad Pro"/>
          <w:b/>
          <w:bCs/>
          <w:color w:val="000000"/>
          <w:sz w:val="28"/>
          <w:szCs w:val="28"/>
        </w:rPr>
        <w:t>Sự cần thiết, tầm quan trọng của việc thu thập, tìm kiếm thông tin</w:t>
      </w:r>
    </w:p>
    <w:p w14:paraId="447BA06B" w14:textId="77777777" w:rsidR="00580B9A" w:rsidRPr="002D1346" w:rsidRDefault="00580B9A" w:rsidP="00071697">
      <w:pPr>
        <w:jc w:val="center"/>
        <w:rPr>
          <w:b/>
          <w:iCs/>
          <w:sz w:val="28"/>
          <w:szCs w:val="28"/>
        </w:rPr>
      </w:pP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5FD71B4A" w14:textId="50ADAC51" w:rsidR="002D1346" w:rsidRPr="002D1346" w:rsidRDefault="002D1346" w:rsidP="002D1346">
      <w:pPr>
        <w:pStyle w:val="Pa13"/>
        <w:numPr>
          <w:ilvl w:val="0"/>
          <w:numId w:val="25"/>
        </w:numPr>
        <w:jc w:val="both"/>
        <w:rPr>
          <w:rFonts w:ascii="Times New Roman" w:hAnsi="Times New Roman" w:cs="Times New Roman"/>
          <w:color w:val="000000"/>
          <w:sz w:val="28"/>
          <w:szCs w:val="28"/>
        </w:rPr>
      </w:pPr>
      <w:r w:rsidRPr="002D1346">
        <w:rPr>
          <w:rFonts w:ascii="Times New Roman" w:hAnsi="Times New Roman" w:cs="Times New Roman"/>
          <w:color w:val="000000"/>
          <w:sz w:val="28"/>
          <w:szCs w:val="28"/>
        </w:rPr>
        <w:t xml:space="preserve">HS nhận ra được các vấn đề có thể xảy ra trong thực tế. Cả ba bạn đều chuẩn bị cho kì nghỉ hè như nhau nhưng mỗi bạn đến một địa điểm khác nhau thì có thể nảy sinh các vấn đề khác nhau. </w:t>
      </w:r>
    </w:p>
    <w:p w14:paraId="6A61A8D6" w14:textId="77777777" w:rsidR="00C14FB9" w:rsidRPr="00C85D5D" w:rsidRDefault="00C14FB9" w:rsidP="00C14FB9">
      <w:pPr>
        <w:pStyle w:val="ListParagraph"/>
        <w:numPr>
          <w:ilvl w:val="0"/>
          <w:numId w:val="28"/>
        </w:numPr>
        <w:rPr>
          <w:rFonts w:cs="Times New Roman"/>
          <w:b/>
          <w:sz w:val="28"/>
          <w:szCs w:val="28"/>
        </w:rPr>
      </w:pPr>
      <w:r w:rsidRPr="00C85D5D">
        <w:rPr>
          <w:rFonts w:cs="Times New Roman"/>
          <w:b/>
          <w:sz w:val="28"/>
          <w:szCs w:val="28"/>
        </w:rPr>
        <w:t>Nội dung</w:t>
      </w:r>
    </w:p>
    <w:p w14:paraId="72EA9678" w14:textId="29725978" w:rsidR="00650018" w:rsidRPr="00650018" w:rsidRDefault="00E53322" w:rsidP="00650018">
      <w:pPr>
        <w:pStyle w:val="ListParagraph"/>
        <w:numPr>
          <w:ilvl w:val="0"/>
          <w:numId w:val="25"/>
        </w:numPr>
        <w:rPr>
          <w:lang w:eastAsia="ja-JP"/>
        </w:rPr>
      </w:pPr>
      <w:r w:rsidRPr="00650018">
        <w:rPr>
          <w:rFonts w:cs="Times New Roman"/>
          <w:color w:val="000000"/>
          <w:sz w:val="28"/>
          <w:szCs w:val="28"/>
        </w:rPr>
        <w:t xml:space="preserve">Học sinh </w:t>
      </w:r>
      <w:r w:rsidR="007701B7">
        <w:rPr>
          <w:rFonts w:cs="Times New Roman"/>
          <w:color w:val="000000"/>
          <w:sz w:val="28"/>
          <w:szCs w:val="28"/>
        </w:rPr>
        <w:t>tìm hiểu nội dung và yêu cầu SGK_T</w:t>
      </w:r>
      <w:r w:rsidR="00F875EE">
        <w:rPr>
          <w:rFonts w:cs="Times New Roman"/>
          <w:color w:val="000000"/>
          <w:sz w:val="28"/>
          <w:szCs w:val="28"/>
        </w:rPr>
        <w:t>1</w:t>
      </w:r>
      <w:r w:rsidR="002D1346">
        <w:rPr>
          <w:rFonts w:cs="Times New Roman"/>
          <w:color w:val="000000"/>
          <w:sz w:val="28"/>
          <w:szCs w:val="28"/>
        </w:rPr>
        <w:t>4</w:t>
      </w:r>
      <w:r w:rsidR="007701B7">
        <w:rPr>
          <w:rFonts w:cs="Times New Roman"/>
          <w:color w:val="000000"/>
          <w:sz w:val="28"/>
          <w:szCs w:val="28"/>
        </w:rPr>
        <w:t>, T</w:t>
      </w:r>
      <w:r w:rsidR="002D1346">
        <w:rPr>
          <w:rFonts w:cs="Times New Roman"/>
          <w:color w:val="000000"/>
          <w:sz w:val="28"/>
          <w:szCs w:val="28"/>
        </w:rPr>
        <w:t>15</w:t>
      </w:r>
      <w:r w:rsidR="007701B7">
        <w:rPr>
          <w:rFonts w:cs="Times New Roman"/>
          <w:color w:val="000000"/>
          <w:sz w:val="28"/>
          <w:szCs w:val="28"/>
        </w:rPr>
        <w:t>.</w:t>
      </w:r>
    </w:p>
    <w:p w14:paraId="207B053B" w14:textId="2C9B74B4" w:rsidR="00C14FB9" w:rsidRPr="00650018" w:rsidRDefault="00C14FB9" w:rsidP="00C14FB9">
      <w:pPr>
        <w:pStyle w:val="Pa13"/>
        <w:numPr>
          <w:ilvl w:val="0"/>
          <w:numId w:val="28"/>
        </w:numPr>
        <w:jc w:val="both"/>
        <w:rPr>
          <w:rFonts w:ascii="Times New Roman" w:hAnsi="Times New Roman" w:cs="Times New Roman"/>
          <w:b/>
          <w:sz w:val="28"/>
          <w:szCs w:val="28"/>
        </w:rPr>
      </w:pPr>
      <w:r w:rsidRPr="00650018">
        <w:rPr>
          <w:rFonts w:ascii="Times New Roman" w:hAnsi="Times New Roman" w:cs="Times New Roman"/>
          <w:b/>
          <w:sz w:val="28"/>
          <w:szCs w:val="28"/>
        </w:rPr>
        <w:t>Sản phẩm</w:t>
      </w:r>
    </w:p>
    <w:p w14:paraId="6044C69A" w14:textId="5E88911D" w:rsidR="00BC4C07" w:rsidRPr="00650018" w:rsidRDefault="00BC4C07" w:rsidP="00BC4C07">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tìm hiểu</w:t>
      </w:r>
      <w:r w:rsidR="001D2AA2">
        <w:rPr>
          <w:rFonts w:cs="Times New Roman"/>
          <w:color w:val="000000"/>
          <w:sz w:val="28"/>
          <w:szCs w:val="28"/>
        </w:rPr>
        <w:t xml:space="preserve"> được</w:t>
      </w:r>
      <w:r>
        <w:rPr>
          <w:rFonts w:cs="Times New Roman"/>
          <w:color w:val="000000"/>
          <w:sz w:val="28"/>
          <w:szCs w:val="28"/>
        </w:rPr>
        <w:t xml:space="preserve"> nội dung và yêu cầu SGK_T</w:t>
      </w:r>
      <w:r w:rsidR="00535163">
        <w:rPr>
          <w:rFonts w:cs="Times New Roman"/>
          <w:color w:val="000000"/>
          <w:sz w:val="28"/>
          <w:szCs w:val="28"/>
        </w:rPr>
        <w:t>1</w:t>
      </w:r>
      <w:r w:rsidR="002D1346">
        <w:rPr>
          <w:rFonts w:cs="Times New Roman"/>
          <w:color w:val="000000"/>
          <w:sz w:val="28"/>
          <w:szCs w:val="28"/>
        </w:rPr>
        <w:t>4</w:t>
      </w:r>
      <w:r>
        <w:rPr>
          <w:rFonts w:cs="Times New Roman"/>
          <w:color w:val="000000"/>
          <w:sz w:val="28"/>
          <w:szCs w:val="28"/>
        </w:rPr>
        <w:t>, T</w:t>
      </w:r>
      <w:r w:rsidR="002D1346">
        <w:rPr>
          <w:rFonts w:cs="Times New Roman"/>
          <w:color w:val="000000"/>
          <w:sz w:val="28"/>
          <w:szCs w:val="28"/>
        </w:rPr>
        <w:t>15</w:t>
      </w:r>
      <w:r>
        <w:rPr>
          <w:rFonts w:cs="Times New Roman"/>
          <w:color w:val="000000"/>
          <w:sz w:val="28"/>
          <w:szCs w:val="28"/>
        </w:rPr>
        <w:t>.</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2218B7" w:rsidRPr="005308AF" w14:paraId="74A979EE" w14:textId="77777777" w:rsidTr="00EA6729">
        <w:trPr>
          <w:tblHeader/>
        </w:trPr>
        <w:tc>
          <w:tcPr>
            <w:tcW w:w="1685" w:type="pct"/>
            <w:vAlign w:val="center"/>
          </w:tcPr>
          <w:p w14:paraId="5B15D559" w14:textId="77777777" w:rsidR="00CC1F02" w:rsidRPr="005308AF" w:rsidRDefault="00CC1F02" w:rsidP="003F53B4">
            <w:pPr>
              <w:rPr>
                <w:rFonts w:cs="Times New Roman"/>
                <w:b/>
                <w:color w:val="auto"/>
                <w:sz w:val="28"/>
                <w:szCs w:val="28"/>
                <w:lang w:val="pt-BR"/>
              </w:rPr>
            </w:pPr>
            <w:r w:rsidRPr="005308AF">
              <w:rPr>
                <w:rFonts w:cs="Times New Roman"/>
                <w:b/>
                <w:i/>
                <w:color w:val="auto"/>
                <w:sz w:val="28"/>
                <w:szCs w:val="28"/>
                <w:lang w:val="pt-BR"/>
              </w:rPr>
              <w:t>GV tổ chức hoạt động</w:t>
            </w:r>
          </w:p>
        </w:tc>
        <w:tc>
          <w:tcPr>
            <w:tcW w:w="1554" w:type="pct"/>
            <w:vAlign w:val="center"/>
          </w:tcPr>
          <w:p w14:paraId="6FA6ACF8"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Hoạt động của HS</w:t>
            </w:r>
          </w:p>
        </w:tc>
        <w:tc>
          <w:tcPr>
            <w:tcW w:w="1761" w:type="pct"/>
            <w:vAlign w:val="center"/>
          </w:tcPr>
          <w:p w14:paraId="684686AD"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2218B7" w:rsidRPr="005308AF" w14:paraId="78E241D3" w14:textId="77777777" w:rsidTr="00EA6729">
        <w:tc>
          <w:tcPr>
            <w:tcW w:w="1685" w:type="pct"/>
          </w:tcPr>
          <w:p w14:paraId="57D84958" w14:textId="49987F05" w:rsidR="00CB2191" w:rsidRPr="002D1346" w:rsidRDefault="002D1346" w:rsidP="00CB2191">
            <w:pPr>
              <w:pStyle w:val="Pa6"/>
              <w:spacing w:before="80"/>
              <w:jc w:val="both"/>
              <w:rPr>
                <w:rFonts w:ascii="Times New Roman" w:hAnsi="Times New Roman" w:cs="Times New Roman"/>
                <w:sz w:val="28"/>
                <w:szCs w:val="28"/>
              </w:rPr>
            </w:pPr>
            <w:r w:rsidRPr="002D1346">
              <w:rPr>
                <w:rFonts w:ascii="Times New Roman" w:hAnsi="Times New Roman" w:cs="Times New Roman"/>
                <w:sz w:val="28"/>
                <w:szCs w:val="28"/>
              </w:rPr>
              <w:t xml:space="preserve">- </w:t>
            </w:r>
            <w:r w:rsidRPr="002D1346">
              <w:rPr>
                <w:rFonts w:ascii="Times New Roman" w:hAnsi="Times New Roman" w:cs="Times New Roman"/>
                <w:sz w:val="28"/>
                <w:szCs w:val="28"/>
              </w:rPr>
              <w:t>GV có thể nêu thêm nhiều ví</w:t>
            </w:r>
            <w:r>
              <w:rPr>
                <w:rFonts w:ascii="Times New Roman" w:hAnsi="Times New Roman" w:cs="Times New Roman"/>
                <w:sz w:val="28"/>
                <w:szCs w:val="28"/>
              </w:rPr>
              <w:t xml:space="preserve"> </w:t>
            </w:r>
            <w:r w:rsidRPr="002D1346">
              <w:rPr>
                <w:rFonts w:ascii="Times New Roman" w:hAnsi="Times New Roman" w:cs="Times New Roman"/>
                <w:sz w:val="28"/>
                <w:szCs w:val="28"/>
              </w:rPr>
              <w:t>dụ khác trong thực tếđể HS nhận ra tầm quan trọng của thông tin trong giải quyết vấn đề và nhấn mạnh:</w:t>
            </w:r>
            <w:r>
              <w:rPr>
                <w:rFonts w:ascii="Times New Roman" w:hAnsi="Times New Roman" w:cs="Times New Roman"/>
                <w:sz w:val="28"/>
                <w:szCs w:val="28"/>
              </w:rPr>
              <w:t xml:space="preserve"> </w:t>
            </w:r>
            <w:r w:rsidRPr="002D1346">
              <w:rPr>
                <w:rFonts w:ascii="Times New Roman" w:hAnsi="Times New Roman" w:cs="Times New Roman"/>
                <w:sz w:val="28"/>
                <w:szCs w:val="28"/>
              </w:rPr>
              <w:t xml:space="preserve">“Để giải quyết vấn đề em cần đưa ra quyết định. Để có được quyết định thì cần phải có thông tin”. </w:t>
            </w:r>
          </w:p>
          <w:p w14:paraId="41896B0A" w14:textId="77777777" w:rsidR="002D1346" w:rsidRPr="002D1346" w:rsidRDefault="002D1346" w:rsidP="00CB2191">
            <w:pPr>
              <w:autoSpaceDE w:val="0"/>
              <w:autoSpaceDN w:val="0"/>
              <w:adjustRightInd w:val="0"/>
              <w:spacing w:before="0" w:after="0" w:line="240" w:lineRule="auto"/>
              <w:rPr>
                <w:rFonts w:cs="Times New Roman"/>
                <w:color w:val="auto"/>
                <w:sz w:val="28"/>
                <w:szCs w:val="28"/>
              </w:rPr>
            </w:pPr>
          </w:p>
          <w:p w14:paraId="4CB1BFAD" w14:textId="77777777" w:rsidR="002D1346" w:rsidRPr="002D1346" w:rsidRDefault="002D1346" w:rsidP="00CB2191">
            <w:pPr>
              <w:autoSpaceDE w:val="0"/>
              <w:autoSpaceDN w:val="0"/>
              <w:adjustRightInd w:val="0"/>
              <w:spacing w:before="0" w:after="0" w:line="240" w:lineRule="auto"/>
              <w:rPr>
                <w:rFonts w:cs="Times New Roman"/>
                <w:color w:val="auto"/>
                <w:sz w:val="28"/>
                <w:szCs w:val="28"/>
              </w:rPr>
            </w:pPr>
          </w:p>
          <w:p w14:paraId="6220ED01" w14:textId="4FDC2CDB" w:rsidR="00BC4C07" w:rsidRPr="002D1346" w:rsidRDefault="00CB2191" w:rsidP="00CB2191">
            <w:pPr>
              <w:autoSpaceDE w:val="0"/>
              <w:autoSpaceDN w:val="0"/>
              <w:adjustRightInd w:val="0"/>
              <w:spacing w:before="0" w:after="0" w:line="240" w:lineRule="auto"/>
              <w:rPr>
                <w:rFonts w:cs="Times New Roman"/>
                <w:color w:val="auto"/>
                <w:sz w:val="28"/>
                <w:szCs w:val="28"/>
              </w:rPr>
            </w:pPr>
            <w:r w:rsidRPr="002D1346">
              <w:rPr>
                <w:rFonts w:cs="Times New Roman"/>
                <w:color w:val="auto"/>
                <w:sz w:val="28"/>
                <w:szCs w:val="28"/>
              </w:rPr>
              <w:t xml:space="preserve"> </w:t>
            </w:r>
          </w:p>
          <w:p w14:paraId="7E589F27" w14:textId="77777777" w:rsidR="00535163" w:rsidRPr="002D1346" w:rsidRDefault="00535163" w:rsidP="00BC4C07">
            <w:pPr>
              <w:autoSpaceDE w:val="0"/>
              <w:autoSpaceDN w:val="0"/>
              <w:adjustRightInd w:val="0"/>
              <w:spacing w:before="0" w:after="0" w:line="240" w:lineRule="auto"/>
              <w:rPr>
                <w:rFonts w:cs="Times New Roman"/>
                <w:color w:val="auto"/>
                <w:sz w:val="28"/>
                <w:szCs w:val="28"/>
              </w:rPr>
            </w:pPr>
          </w:p>
          <w:p w14:paraId="464AF83F" w14:textId="518B3426" w:rsidR="00BC4C07" w:rsidRPr="002D1346" w:rsidRDefault="00BC4C07" w:rsidP="00BC4C07">
            <w:pPr>
              <w:autoSpaceDE w:val="0"/>
              <w:autoSpaceDN w:val="0"/>
              <w:adjustRightInd w:val="0"/>
              <w:spacing w:before="0" w:after="0" w:line="240" w:lineRule="auto"/>
              <w:rPr>
                <w:rFonts w:cs="Times New Roman"/>
                <w:color w:val="auto"/>
                <w:sz w:val="28"/>
                <w:szCs w:val="28"/>
              </w:rPr>
            </w:pPr>
            <w:r w:rsidRPr="002D1346">
              <w:rPr>
                <w:rFonts w:cs="Times New Roman"/>
                <w:color w:val="auto"/>
                <w:sz w:val="28"/>
                <w:szCs w:val="28"/>
              </w:rPr>
              <w:t>- Học sinh hoàn thành câu hỏi củng cố SGK_T</w:t>
            </w:r>
            <w:r w:rsidR="002D1346">
              <w:rPr>
                <w:rFonts w:cs="Times New Roman"/>
                <w:color w:val="auto"/>
                <w:sz w:val="28"/>
                <w:szCs w:val="28"/>
              </w:rPr>
              <w:t>15</w:t>
            </w:r>
          </w:p>
        </w:tc>
        <w:tc>
          <w:tcPr>
            <w:tcW w:w="1554" w:type="pct"/>
          </w:tcPr>
          <w:p w14:paraId="6655235F" w14:textId="77777777" w:rsidR="0013569C" w:rsidRPr="002D1346" w:rsidRDefault="0013569C" w:rsidP="0013569C">
            <w:pPr>
              <w:rPr>
                <w:rFonts w:cs="Times New Roman"/>
                <w:color w:val="auto"/>
                <w:sz w:val="28"/>
                <w:szCs w:val="28"/>
              </w:rPr>
            </w:pPr>
            <w:r w:rsidRPr="002D1346">
              <w:rPr>
                <w:rFonts w:cs="Times New Roman"/>
                <w:color w:val="auto"/>
                <w:sz w:val="28"/>
                <w:szCs w:val="28"/>
              </w:rPr>
              <w:t>HS hoạt động nhóm để trả lời câu hỏi</w:t>
            </w:r>
          </w:p>
          <w:p w14:paraId="6B3AE853" w14:textId="77777777" w:rsidR="0013569C" w:rsidRPr="002D1346" w:rsidRDefault="0013569C" w:rsidP="0013569C">
            <w:pPr>
              <w:rPr>
                <w:rFonts w:cs="Times New Roman"/>
                <w:color w:val="auto"/>
                <w:sz w:val="28"/>
                <w:szCs w:val="28"/>
              </w:rPr>
            </w:pPr>
          </w:p>
          <w:p w14:paraId="4DEF98CF" w14:textId="77777777" w:rsidR="0013569C" w:rsidRPr="002D1346" w:rsidRDefault="0013569C" w:rsidP="0013569C">
            <w:pPr>
              <w:rPr>
                <w:rFonts w:cs="Times New Roman"/>
                <w:color w:val="auto"/>
                <w:sz w:val="28"/>
                <w:szCs w:val="28"/>
              </w:rPr>
            </w:pPr>
            <w:r w:rsidRPr="002D1346">
              <w:rPr>
                <w:rFonts w:cs="Times New Roman"/>
                <w:color w:val="auto"/>
                <w:sz w:val="28"/>
                <w:szCs w:val="28"/>
              </w:rPr>
              <w:t xml:space="preserve">2-&gt; 3 nhóm HS trình bày các nội dung mà giáo viên đưa ra trước lớp </w:t>
            </w:r>
          </w:p>
          <w:p w14:paraId="7BC62353" w14:textId="77777777" w:rsidR="0013569C" w:rsidRPr="002D1346" w:rsidRDefault="0013569C" w:rsidP="0013569C">
            <w:pPr>
              <w:rPr>
                <w:rFonts w:cs="Times New Roman"/>
                <w:color w:val="auto"/>
                <w:sz w:val="28"/>
                <w:szCs w:val="28"/>
              </w:rPr>
            </w:pPr>
          </w:p>
          <w:p w14:paraId="34642505" w14:textId="7B461718" w:rsidR="0013569C" w:rsidRPr="002D1346" w:rsidRDefault="0013569C" w:rsidP="0013569C">
            <w:pPr>
              <w:rPr>
                <w:rFonts w:cs="Times New Roman"/>
                <w:color w:val="auto"/>
                <w:sz w:val="28"/>
                <w:szCs w:val="28"/>
              </w:rPr>
            </w:pPr>
            <w:r w:rsidRPr="002D1346">
              <w:rPr>
                <w:rFonts w:cs="Times New Roman"/>
                <w:color w:val="auto"/>
                <w:sz w:val="28"/>
                <w:szCs w:val="28"/>
              </w:rPr>
              <w:t>2-&gt; 3 HS trả lời câu hỏi. Các HS khác nhận xét</w:t>
            </w:r>
          </w:p>
        </w:tc>
        <w:tc>
          <w:tcPr>
            <w:tcW w:w="1761" w:type="pct"/>
          </w:tcPr>
          <w:p w14:paraId="2B358DE0" w14:textId="45D1C52E" w:rsidR="002D1346" w:rsidRPr="002D1346" w:rsidRDefault="002D1346" w:rsidP="002D1346">
            <w:pPr>
              <w:autoSpaceDE w:val="0"/>
              <w:autoSpaceDN w:val="0"/>
              <w:adjustRightInd w:val="0"/>
              <w:spacing w:before="0" w:after="0" w:line="240" w:lineRule="auto"/>
              <w:rPr>
                <w:rFonts w:eastAsiaTheme="minorEastAsia" w:cs="Times New Roman"/>
                <w:color w:val="auto"/>
                <w:sz w:val="28"/>
                <w:szCs w:val="28"/>
                <w:lang w:eastAsia="ja-JP"/>
              </w:rPr>
            </w:pPr>
            <w:r w:rsidRPr="002D1346">
              <w:rPr>
                <w:rFonts w:eastAsiaTheme="minorEastAsia" w:cs="Times New Roman"/>
                <w:color w:val="auto"/>
                <w:sz w:val="28"/>
                <w:szCs w:val="28"/>
                <w:lang w:eastAsia="ja-JP"/>
              </w:rPr>
              <w:t>• Thu thập và tìm kiếm thông tin là cần thiết và quan trọng</w:t>
            </w:r>
            <w:r w:rsidRPr="002D1346">
              <w:rPr>
                <w:rFonts w:eastAsiaTheme="minorEastAsia" w:cs="Times New Roman"/>
                <w:color w:val="auto"/>
                <w:sz w:val="28"/>
                <w:szCs w:val="28"/>
                <w:lang w:eastAsia="ja-JP"/>
              </w:rPr>
              <w:t xml:space="preserve"> </w:t>
            </w:r>
            <w:r w:rsidRPr="002D1346">
              <w:rPr>
                <w:rFonts w:eastAsiaTheme="minorEastAsia" w:cs="Times New Roman"/>
                <w:color w:val="auto"/>
                <w:sz w:val="28"/>
                <w:szCs w:val="28"/>
                <w:lang w:eastAsia="ja-JP"/>
              </w:rPr>
              <w:t>trong giải quyết vấn đề.</w:t>
            </w:r>
          </w:p>
          <w:p w14:paraId="2A1F4E89" w14:textId="77777777" w:rsidR="00CB2191" w:rsidRPr="002D1346" w:rsidRDefault="002D1346" w:rsidP="002D1346">
            <w:pPr>
              <w:autoSpaceDE w:val="0"/>
              <w:autoSpaceDN w:val="0"/>
              <w:adjustRightInd w:val="0"/>
              <w:spacing w:before="0" w:after="0" w:line="240" w:lineRule="auto"/>
              <w:rPr>
                <w:rFonts w:eastAsiaTheme="minorEastAsia" w:cs="Times New Roman"/>
                <w:color w:val="auto"/>
                <w:sz w:val="28"/>
                <w:szCs w:val="28"/>
                <w:lang w:eastAsia="ja-JP"/>
              </w:rPr>
            </w:pPr>
            <w:r w:rsidRPr="002D1346">
              <w:rPr>
                <w:rFonts w:eastAsiaTheme="minorEastAsia" w:cs="Times New Roman"/>
                <w:color w:val="auto"/>
                <w:sz w:val="28"/>
                <w:szCs w:val="28"/>
                <w:lang w:eastAsia="ja-JP"/>
              </w:rPr>
              <w:t>• Có đầy đủ thông tin sẽ giúp em giải quyết vấn đề tốt hơn.</w:t>
            </w:r>
          </w:p>
          <w:p w14:paraId="4B089687" w14:textId="77777777" w:rsidR="002D1346" w:rsidRPr="002D1346" w:rsidRDefault="002D1346" w:rsidP="002D1346">
            <w:pPr>
              <w:autoSpaceDE w:val="0"/>
              <w:autoSpaceDN w:val="0"/>
              <w:adjustRightInd w:val="0"/>
              <w:spacing w:before="0" w:after="0" w:line="240" w:lineRule="auto"/>
              <w:rPr>
                <w:rFonts w:cs="Times New Roman"/>
                <w:color w:val="auto"/>
                <w:sz w:val="28"/>
                <w:szCs w:val="28"/>
              </w:rPr>
            </w:pPr>
          </w:p>
          <w:p w14:paraId="07707341" w14:textId="77777777" w:rsidR="002D1346" w:rsidRDefault="002D1346" w:rsidP="002D1346">
            <w:pPr>
              <w:autoSpaceDE w:val="0"/>
              <w:autoSpaceDN w:val="0"/>
              <w:adjustRightInd w:val="0"/>
              <w:spacing w:before="0" w:after="0" w:line="240" w:lineRule="auto"/>
              <w:rPr>
                <w:rFonts w:cs="Times New Roman"/>
                <w:color w:val="auto"/>
                <w:sz w:val="28"/>
                <w:szCs w:val="28"/>
              </w:rPr>
            </w:pPr>
          </w:p>
          <w:p w14:paraId="531AE04D" w14:textId="77777777" w:rsidR="002D1346" w:rsidRDefault="002D1346" w:rsidP="002D1346">
            <w:pPr>
              <w:autoSpaceDE w:val="0"/>
              <w:autoSpaceDN w:val="0"/>
              <w:adjustRightInd w:val="0"/>
              <w:spacing w:before="0" w:after="0" w:line="240" w:lineRule="auto"/>
              <w:rPr>
                <w:rFonts w:cs="Times New Roman"/>
                <w:color w:val="auto"/>
                <w:sz w:val="28"/>
                <w:szCs w:val="28"/>
              </w:rPr>
            </w:pPr>
          </w:p>
          <w:p w14:paraId="4BFCB429" w14:textId="77777777" w:rsidR="002D1346" w:rsidRPr="002D1346" w:rsidRDefault="002D1346" w:rsidP="002D1346">
            <w:pPr>
              <w:autoSpaceDE w:val="0"/>
              <w:autoSpaceDN w:val="0"/>
              <w:adjustRightInd w:val="0"/>
              <w:spacing w:before="0" w:after="0" w:line="240" w:lineRule="auto"/>
              <w:rPr>
                <w:rFonts w:cs="Times New Roman"/>
                <w:color w:val="auto"/>
                <w:sz w:val="28"/>
                <w:szCs w:val="28"/>
              </w:rPr>
            </w:pPr>
          </w:p>
          <w:p w14:paraId="710BF211" w14:textId="77777777" w:rsidR="002D1346" w:rsidRPr="002D1346" w:rsidRDefault="002D1346" w:rsidP="002D1346">
            <w:pPr>
              <w:autoSpaceDE w:val="0"/>
              <w:autoSpaceDN w:val="0"/>
              <w:adjustRightInd w:val="0"/>
              <w:spacing w:before="0" w:after="0" w:line="240" w:lineRule="auto"/>
              <w:rPr>
                <w:rFonts w:cs="Times New Roman"/>
                <w:color w:val="auto"/>
                <w:sz w:val="28"/>
                <w:szCs w:val="28"/>
              </w:rPr>
            </w:pPr>
          </w:p>
          <w:p w14:paraId="5EF37999" w14:textId="77777777" w:rsidR="002D1346" w:rsidRPr="002D1346" w:rsidRDefault="002D1346" w:rsidP="002D1346">
            <w:pPr>
              <w:autoSpaceDE w:val="0"/>
              <w:autoSpaceDN w:val="0"/>
              <w:adjustRightInd w:val="0"/>
              <w:spacing w:before="0" w:after="0" w:line="240" w:lineRule="auto"/>
              <w:rPr>
                <w:rFonts w:cs="Times New Roman"/>
                <w:color w:val="auto"/>
                <w:sz w:val="28"/>
                <w:szCs w:val="28"/>
              </w:rPr>
            </w:pPr>
          </w:p>
          <w:p w14:paraId="5D2AB5A0" w14:textId="77777777" w:rsidR="002D1346" w:rsidRPr="002D1346" w:rsidRDefault="002D1346" w:rsidP="002D1346">
            <w:pPr>
              <w:autoSpaceDE w:val="0"/>
              <w:autoSpaceDN w:val="0"/>
              <w:adjustRightInd w:val="0"/>
              <w:spacing w:before="0" w:after="0" w:line="240" w:lineRule="auto"/>
              <w:rPr>
                <w:rFonts w:cs="Times New Roman"/>
                <w:color w:val="auto"/>
                <w:sz w:val="28"/>
                <w:szCs w:val="28"/>
              </w:rPr>
            </w:pPr>
          </w:p>
          <w:p w14:paraId="6EC43997" w14:textId="2BCDAE36" w:rsidR="002D1346" w:rsidRPr="002D1346" w:rsidRDefault="002D1346" w:rsidP="002D1346">
            <w:pPr>
              <w:autoSpaceDE w:val="0"/>
              <w:autoSpaceDN w:val="0"/>
              <w:adjustRightInd w:val="0"/>
              <w:spacing w:before="0" w:after="0" w:line="240" w:lineRule="auto"/>
              <w:rPr>
                <w:rFonts w:cs="Times New Roman"/>
                <w:color w:val="auto"/>
                <w:sz w:val="28"/>
                <w:szCs w:val="28"/>
              </w:rPr>
            </w:pPr>
            <w:r w:rsidRPr="002D1346">
              <w:rPr>
                <w:rFonts w:cs="Times New Roman"/>
                <w:color w:val="auto"/>
                <w:sz w:val="28"/>
                <w:szCs w:val="28"/>
              </w:rPr>
              <w:t>Đáp án: A, B, C, D.</w:t>
            </w:r>
          </w:p>
        </w:tc>
      </w:tr>
    </w:tbl>
    <w:p w14:paraId="0C33D708" w14:textId="77777777" w:rsidR="000D68D2" w:rsidRDefault="000D68D2" w:rsidP="000D68D2">
      <w:pPr>
        <w:jc w:val="center"/>
        <w:rPr>
          <w:b/>
          <w:iCs/>
          <w:sz w:val="32"/>
          <w:szCs w:val="32"/>
          <w:lang w:val="vi-VN"/>
        </w:rPr>
      </w:pPr>
    </w:p>
    <w:p w14:paraId="697C4411" w14:textId="69D46485" w:rsidR="000D68D2" w:rsidRDefault="000D68D2" w:rsidP="000D68D2">
      <w:pPr>
        <w:jc w:val="center"/>
        <w:rPr>
          <w:b/>
          <w:iCs/>
          <w:sz w:val="32"/>
          <w:szCs w:val="32"/>
        </w:rPr>
      </w:pPr>
      <w:r w:rsidRPr="00071697">
        <w:rPr>
          <w:b/>
          <w:iCs/>
          <w:sz w:val="32"/>
          <w:szCs w:val="32"/>
          <w:lang w:val="vi-VN"/>
        </w:rPr>
        <w:t xml:space="preserve">Hoạt động </w:t>
      </w:r>
      <w:r>
        <w:rPr>
          <w:b/>
          <w:iCs/>
          <w:sz w:val="32"/>
          <w:szCs w:val="32"/>
        </w:rPr>
        <w:t xml:space="preserve">2: </w:t>
      </w:r>
      <w:r w:rsidR="002D1346">
        <w:rPr>
          <w:b/>
          <w:iCs/>
          <w:sz w:val="32"/>
          <w:szCs w:val="32"/>
        </w:rPr>
        <w:t>Hợp tác để giải quyết vấn đề</w:t>
      </w:r>
      <w:r>
        <w:rPr>
          <w:b/>
          <w:iCs/>
          <w:sz w:val="32"/>
          <w:szCs w:val="32"/>
        </w:rPr>
        <w:t xml:space="preserve"> </w:t>
      </w:r>
    </w:p>
    <w:p w14:paraId="5F4C234E" w14:textId="0479A75B" w:rsidR="000D68D2" w:rsidRPr="000D68D2" w:rsidRDefault="000D68D2" w:rsidP="000D68D2">
      <w:pPr>
        <w:pStyle w:val="ListParagraph"/>
        <w:numPr>
          <w:ilvl w:val="0"/>
          <w:numId w:val="40"/>
        </w:numPr>
        <w:rPr>
          <w:b/>
          <w:sz w:val="28"/>
          <w:szCs w:val="28"/>
        </w:rPr>
      </w:pPr>
      <w:r w:rsidRPr="000D68D2">
        <w:rPr>
          <w:b/>
          <w:sz w:val="28"/>
          <w:szCs w:val="28"/>
        </w:rPr>
        <w:t>Mục tiêu</w:t>
      </w:r>
    </w:p>
    <w:p w14:paraId="50C22CE4" w14:textId="34A47183" w:rsidR="002D1346" w:rsidRPr="002D1346" w:rsidRDefault="002D1346" w:rsidP="002D1346">
      <w:pPr>
        <w:pStyle w:val="Pa13"/>
        <w:numPr>
          <w:ilvl w:val="0"/>
          <w:numId w:val="25"/>
        </w:numPr>
        <w:jc w:val="both"/>
        <w:rPr>
          <w:rFonts w:ascii="Times New Roman" w:hAnsi="Times New Roman" w:cs="Times New Roman"/>
          <w:color w:val="000000"/>
          <w:sz w:val="28"/>
          <w:szCs w:val="28"/>
        </w:rPr>
      </w:pPr>
      <w:r w:rsidRPr="002D1346">
        <w:rPr>
          <w:rFonts w:ascii="Times New Roman" w:hAnsi="Times New Roman" w:cs="Times New Roman"/>
          <w:color w:val="000000"/>
          <w:sz w:val="28"/>
          <w:szCs w:val="28"/>
        </w:rPr>
        <w:t xml:space="preserve">HS biết được cần phải hợp tác để giải quyết </w:t>
      </w:r>
    </w:p>
    <w:p w14:paraId="3EE13875" w14:textId="77777777" w:rsidR="000D68D2" w:rsidRPr="00C85D5D" w:rsidRDefault="000D68D2" w:rsidP="000D68D2">
      <w:pPr>
        <w:pStyle w:val="ListParagraph"/>
        <w:numPr>
          <w:ilvl w:val="0"/>
          <w:numId w:val="40"/>
        </w:numPr>
        <w:rPr>
          <w:rFonts w:cs="Times New Roman"/>
          <w:b/>
          <w:sz w:val="28"/>
          <w:szCs w:val="28"/>
        </w:rPr>
      </w:pPr>
      <w:r w:rsidRPr="00C85D5D">
        <w:rPr>
          <w:rFonts w:cs="Times New Roman"/>
          <w:b/>
          <w:sz w:val="28"/>
          <w:szCs w:val="28"/>
        </w:rPr>
        <w:t>Nội dung</w:t>
      </w:r>
    </w:p>
    <w:p w14:paraId="613FB6D2" w14:textId="5AC5D275" w:rsidR="000D68D2" w:rsidRPr="00650018" w:rsidRDefault="000D68D2" w:rsidP="000D68D2">
      <w:pPr>
        <w:pStyle w:val="ListParagraph"/>
        <w:numPr>
          <w:ilvl w:val="0"/>
          <w:numId w:val="25"/>
        </w:numPr>
        <w:rPr>
          <w:lang w:eastAsia="ja-JP"/>
        </w:rPr>
      </w:pPr>
      <w:r w:rsidRPr="00650018">
        <w:rPr>
          <w:rFonts w:cs="Times New Roman"/>
          <w:color w:val="000000"/>
          <w:sz w:val="28"/>
          <w:szCs w:val="28"/>
        </w:rPr>
        <w:lastRenderedPageBreak/>
        <w:t xml:space="preserve">Học sinh </w:t>
      </w:r>
      <w:r>
        <w:rPr>
          <w:rFonts w:cs="Times New Roman"/>
          <w:color w:val="000000"/>
          <w:sz w:val="28"/>
          <w:szCs w:val="28"/>
        </w:rPr>
        <w:t>tìm hiểu nội dung và yêu cầu SGK_</w:t>
      </w:r>
      <w:r w:rsidR="002D1346">
        <w:rPr>
          <w:rFonts w:cs="Times New Roman"/>
          <w:color w:val="000000"/>
          <w:sz w:val="28"/>
          <w:szCs w:val="28"/>
        </w:rPr>
        <w:t>T16</w:t>
      </w:r>
      <w:r>
        <w:rPr>
          <w:rFonts w:cs="Times New Roman"/>
          <w:color w:val="000000"/>
          <w:sz w:val="28"/>
          <w:szCs w:val="28"/>
        </w:rPr>
        <w:t>.</w:t>
      </w:r>
    </w:p>
    <w:p w14:paraId="645579B8" w14:textId="77777777" w:rsidR="000D68D2" w:rsidRPr="00650018" w:rsidRDefault="000D68D2" w:rsidP="000D68D2">
      <w:pPr>
        <w:pStyle w:val="Pa13"/>
        <w:numPr>
          <w:ilvl w:val="0"/>
          <w:numId w:val="40"/>
        </w:numPr>
        <w:jc w:val="both"/>
        <w:rPr>
          <w:rFonts w:ascii="Times New Roman" w:hAnsi="Times New Roman" w:cs="Times New Roman"/>
          <w:b/>
          <w:sz w:val="28"/>
          <w:szCs w:val="28"/>
        </w:rPr>
      </w:pPr>
      <w:r w:rsidRPr="00650018">
        <w:rPr>
          <w:rFonts w:ascii="Times New Roman" w:hAnsi="Times New Roman" w:cs="Times New Roman"/>
          <w:b/>
          <w:sz w:val="28"/>
          <w:szCs w:val="28"/>
        </w:rPr>
        <w:t>Sản phẩm</w:t>
      </w:r>
    </w:p>
    <w:p w14:paraId="3E2B631B" w14:textId="203C14C2" w:rsidR="000D68D2" w:rsidRPr="00650018" w:rsidRDefault="000D68D2" w:rsidP="000D68D2">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tìm hiểu được nội dung và yêu cầu SGK_</w:t>
      </w:r>
      <w:r w:rsidR="002D1346">
        <w:rPr>
          <w:rFonts w:cs="Times New Roman"/>
          <w:color w:val="000000"/>
          <w:sz w:val="28"/>
          <w:szCs w:val="28"/>
        </w:rPr>
        <w:t>T6</w:t>
      </w:r>
      <w:r>
        <w:rPr>
          <w:rFonts w:cs="Times New Roman"/>
          <w:color w:val="000000"/>
          <w:sz w:val="28"/>
          <w:szCs w:val="28"/>
        </w:rPr>
        <w:t>.</w:t>
      </w:r>
    </w:p>
    <w:p w14:paraId="2185E5CB" w14:textId="77777777" w:rsidR="000D68D2" w:rsidRDefault="000D68D2" w:rsidP="000D68D2">
      <w:pPr>
        <w:pStyle w:val="ListParagraph"/>
        <w:numPr>
          <w:ilvl w:val="0"/>
          <w:numId w:val="40"/>
        </w:numPr>
        <w:rPr>
          <w:b/>
          <w:sz w:val="28"/>
          <w:szCs w:val="28"/>
        </w:rPr>
      </w:pPr>
      <w:r>
        <w:rPr>
          <w:b/>
          <w:sz w:val="28"/>
          <w:szCs w:val="28"/>
        </w:rPr>
        <w:t>Tổ chức thực hiện</w:t>
      </w:r>
    </w:p>
    <w:p w14:paraId="28CD4E33" w14:textId="77777777" w:rsidR="000D68D2" w:rsidRPr="00071697" w:rsidRDefault="000D68D2" w:rsidP="000D68D2">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0D68D2" w:rsidRPr="005308AF" w14:paraId="53E30545" w14:textId="77777777" w:rsidTr="00465817">
        <w:trPr>
          <w:tblHeader/>
        </w:trPr>
        <w:tc>
          <w:tcPr>
            <w:tcW w:w="1685" w:type="pct"/>
            <w:vAlign w:val="center"/>
          </w:tcPr>
          <w:p w14:paraId="673DCFDE" w14:textId="77777777" w:rsidR="000D68D2" w:rsidRPr="005308AF" w:rsidRDefault="000D68D2" w:rsidP="00465817">
            <w:pPr>
              <w:rPr>
                <w:rFonts w:cs="Times New Roman"/>
                <w:b/>
                <w:color w:val="auto"/>
                <w:sz w:val="28"/>
                <w:szCs w:val="28"/>
                <w:lang w:val="pt-BR"/>
              </w:rPr>
            </w:pPr>
            <w:r w:rsidRPr="005308AF">
              <w:rPr>
                <w:rFonts w:cs="Times New Roman"/>
                <w:b/>
                <w:i/>
                <w:color w:val="auto"/>
                <w:sz w:val="28"/>
                <w:szCs w:val="28"/>
                <w:lang w:val="pt-BR"/>
              </w:rPr>
              <w:t>GV tổ chức hoạt động</w:t>
            </w:r>
          </w:p>
        </w:tc>
        <w:tc>
          <w:tcPr>
            <w:tcW w:w="1554" w:type="pct"/>
            <w:vAlign w:val="center"/>
          </w:tcPr>
          <w:p w14:paraId="495C7394" w14:textId="77777777" w:rsidR="000D68D2" w:rsidRPr="005308AF" w:rsidRDefault="000D68D2" w:rsidP="00465817">
            <w:pPr>
              <w:rPr>
                <w:rFonts w:cs="Times New Roman"/>
                <w:b/>
                <w:color w:val="auto"/>
                <w:sz w:val="28"/>
                <w:szCs w:val="28"/>
              </w:rPr>
            </w:pPr>
            <w:r w:rsidRPr="005308AF">
              <w:rPr>
                <w:rFonts w:cs="Times New Roman"/>
                <w:b/>
                <w:i/>
                <w:color w:val="auto"/>
                <w:sz w:val="28"/>
                <w:szCs w:val="28"/>
              </w:rPr>
              <w:t>Hoạt động của HS</w:t>
            </w:r>
          </w:p>
        </w:tc>
        <w:tc>
          <w:tcPr>
            <w:tcW w:w="1761" w:type="pct"/>
            <w:vAlign w:val="center"/>
          </w:tcPr>
          <w:p w14:paraId="7ACADF3C" w14:textId="77777777" w:rsidR="000D68D2" w:rsidRPr="005308AF" w:rsidRDefault="000D68D2" w:rsidP="00465817">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0D68D2" w:rsidRPr="005308AF" w14:paraId="4507D575" w14:textId="77777777" w:rsidTr="00465817">
        <w:tc>
          <w:tcPr>
            <w:tcW w:w="1685" w:type="pct"/>
          </w:tcPr>
          <w:p w14:paraId="0DD76D71" w14:textId="77777777" w:rsidR="000D68D2" w:rsidRPr="008C2666" w:rsidRDefault="002D1346" w:rsidP="00465817">
            <w:pPr>
              <w:autoSpaceDE w:val="0"/>
              <w:autoSpaceDN w:val="0"/>
              <w:adjustRightInd w:val="0"/>
              <w:spacing w:before="0" w:after="0" w:line="240" w:lineRule="auto"/>
              <w:rPr>
                <w:rFonts w:cs="Times New Roman"/>
                <w:color w:val="auto"/>
                <w:sz w:val="28"/>
                <w:szCs w:val="28"/>
              </w:rPr>
            </w:pPr>
            <w:r w:rsidRPr="008C2666">
              <w:rPr>
                <w:rFonts w:cs="Times New Roman"/>
                <w:color w:val="auto"/>
                <w:sz w:val="28"/>
                <w:szCs w:val="28"/>
              </w:rPr>
              <w:t xml:space="preserve">- </w:t>
            </w:r>
            <w:r w:rsidRPr="008C2666">
              <w:rPr>
                <w:rFonts w:cs="Times New Roman"/>
                <w:color w:val="auto"/>
                <w:sz w:val="28"/>
                <w:szCs w:val="28"/>
              </w:rPr>
              <w:t>GV sẽ dẫn dắt để các em nhận thấy được trách nhiệm của mỗi thành viên trong nhóm khi hợp tác để giải quyết vấn đề. Các em cần có trách nhiệm hoàn thành công việc của mình và hợp tác giúp đỡ lẫn nhau để hoàn thành công việc chung vì kết quả công việc của mỗi người đều ảnh hưởng đến kết quả công việc của những người khác và của cả nhóm.</w:t>
            </w:r>
          </w:p>
          <w:p w14:paraId="3A6CEA0D" w14:textId="506D1BC1" w:rsidR="002D1346" w:rsidRPr="008C2666" w:rsidRDefault="002D1346" w:rsidP="00465817">
            <w:pPr>
              <w:autoSpaceDE w:val="0"/>
              <w:autoSpaceDN w:val="0"/>
              <w:adjustRightInd w:val="0"/>
              <w:spacing w:before="0" w:after="0" w:line="240" w:lineRule="auto"/>
              <w:rPr>
                <w:rFonts w:cs="Times New Roman"/>
                <w:color w:val="auto"/>
                <w:sz w:val="28"/>
                <w:szCs w:val="28"/>
              </w:rPr>
            </w:pPr>
            <w:r w:rsidRPr="008C2666">
              <w:rPr>
                <w:rFonts w:cs="Times New Roman"/>
                <w:color w:val="auto"/>
                <w:sz w:val="28"/>
                <w:szCs w:val="28"/>
              </w:rPr>
              <w:t xml:space="preserve">- </w:t>
            </w:r>
            <w:r w:rsidRPr="008C2666">
              <w:rPr>
                <w:rFonts w:cs="Times New Roman"/>
                <w:color w:val="auto"/>
                <w:sz w:val="28"/>
                <w:szCs w:val="28"/>
              </w:rPr>
              <w:t>Học sinh hoàn thành câu hỏi củng cố SGK_T1</w:t>
            </w:r>
            <w:r w:rsidRPr="008C2666">
              <w:rPr>
                <w:rFonts w:cs="Times New Roman"/>
                <w:color w:val="auto"/>
                <w:sz w:val="28"/>
                <w:szCs w:val="28"/>
              </w:rPr>
              <w:t>6</w:t>
            </w:r>
          </w:p>
        </w:tc>
        <w:tc>
          <w:tcPr>
            <w:tcW w:w="1554" w:type="pct"/>
          </w:tcPr>
          <w:p w14:paraId="7F5BC305" w14:textId="77777777" w:rsidR="000D68D2" w:rsidRPr="008C2666" w:rsidRDefault="000D68D2" w:rsidP="00465817">
            <w:pPr>
              <w:rPr>
                <w:rFonts w:cs="Times New Roman"/>
                <w:color w:val="auto"/>
                <w:sz w:val="28"/>
                <w:szCs w:val="28"/>
              </w:rPr>
            </w:pPr>
            <w:r w:rsidRPr="008C2666">
              <w:rPr>
                <w:rFonts w:cs="Times New Roman"/>
                <w:color w:val="auto"/>
                <w:sz w:val="28"/>
                <w:szCs w:val="28"/>
              </w:rPr>
              <w:t>HS hoạt động nhóm để trả lời câu hỏi</w:t>
            </w:r>
          </w:p>
          <w:p w14:paraId="7E558FE6" w14:textId="77777777" w:rsidR="000D68D2" w:rsidRPr="008C2666" w:rsidRDefault="000D68D2" w:rsidP="00465817">
            <w:pPr>
              <w:rPr>
                <w:rFonts w:cs="Times New Roman"/>
                <w:color w:val="auto"/>
                <w:sz w:val="28"/>
                <w:szCs w:val="28"/>
              </w:rPr>
            </w:pPr>
          </w:p>
          <w:p w14:paraId="337E58C6" w14:textId="77777777" w:rsidR="000D68D2" w:rsidRPr="008C2666" w:rsidRDefault="000D68D2" w:rsidP="00465817">
            <w:pPr>
              <w:rPr>
                <w:rFonts w:cs="Times New Roman"/>
                <w:color w:val="auto"/>
                <w:sz w:val="28"/>
                <w:szCs w:val="28"/>
              </w:rPr>
            </w:pPr>
            <w:r w:rsidRPr="008C2666">
              <w:rPr>
                <w:rFonts w:cs="Times New Roman"/>
                <w:color w:val="auto"/>
                <w:sz w:val="28"/>
                <w:szCs w:val="28"/>
              </w:rPr>
              <w:t xml:space="preserve">2-&gt; 3 nhóm HS trình bày các nội dung mà giáo viên đưa ra trước lớp </w:t>
            </w:r>
          </w:p>
          <w:p w14:paraId="11208544" w14:textId="77777777" w:rsidR="000D68D2" w:rsidRPr="008C2666" w:rsidRDefault="000D68D2" w:rsidP="00465817">
            <w:pPr>
              <w:rPr>
                <w:rFonts w:cs="Times New Roman"/>
                <w:color w:val="auto"/>
                <w:sz w:val="28"/>
                <w:szCs w:val="28"/>
              </w:rPr>
            </w:pPr>
          </w:p>
          <w:p w14:paraId="27A5334F" w14:textId="77777777" w:rsidR="000D68D2" w:rsidRPr="008C2666" w:rsidRDefault="000D68D2" w:rsidP="00465817">
            <w:pPr>
              <w:rPr>
                <w:rFonts w:cs="Times New Roman"/>
                <w:color w:val="auto"/>
                <w:sz w:val="28"/>
                <w:szCs w:val="28"/>
              </w:rPr>
            </w:pPr>
            <w:r w:rsidRPr="008C2666">
              <w:rPr>
                <w:rFonts w:cs="Times New Roman"/>
                <w:color w:val="auto"/>
                <w:sz w:val="28"/>
                <w:szCs w:val="28"/>
              </w:rPr>
              <w:t>2-&gt; 3 HS trả lời câu hỏi. Các HS khác nhận xét</w:t>
            </w:r>
          </w:p>
        </w:tc>
        <w:tc>
          <w:tcPr>
            <w:tcW w:w="1761" w:type="pct"/>
          </w:tcPr>
          <w:p w14:paraId="34D70D65" w14:textId="77777777" w:rsidR="002D1346" w:rsidRPr="008C2666" w:rsidRDefault="002D1346" w:rsidP="002D1346">
            <w:pPr>
              <w:autoSpaceDE w:val="0"/>
              <w:autoSpaceDN w:val="0"/>
              <w:adjustRightInd w:val="0"/>
              <w:spacing w:before="0" w:after="0" w:line="240" w:lineRule="auto"/>
              <w:rPr>
                <w:rFonts w:eastAsiaTheme="minorEastAsia" w:cs="Times New Roman"/>
                <w:color w:val="auto"/>
                <w:sz w:val="28"/>
                <w:szCs w:val="28"/>
                <w:lang w:eastAsia="ja-JP"/>
              </w:rPr>
            </w:pPr>
            <w:r w:rsidRPr="008C2666">
              <w:rPr>
                <w:rFonts w:eastAsiaTheme="minorEastAsia" w:cs="Times New Roman"/>
                <w:color w:val="auto"/>
                <w:sz w:val="28"/>
                <w:szCs w:val="28"/>
                <w:lang w:eastAsia="ja-JP"/>
              </w:rPr>
              <w:t>• Khi làm việc nhóm, cần thảo luận, phân công công việc</w:t>
            </w:r>
          </w:p>
          <w:p w14:paraId="39299D67" w14:textId="77777777" w:rsidR="002D1346" w:rsidRPr="008C2666" w:rsidRDefault="002D1346" w:rsidP="002D1346">
            <w:pPr>
              <w:autoSpaceDE w:val="0"/>
              <w:autoSpaceDN w:val="0"/>
              <w:adjustRightInd w:val="0"/>
              <w:spacing w:before="0" w:after="0" w:line="240" w:lineRule="auto"/>
              <w:rPr>
                <w:rFonts w:eastAsiaTheme="minorEastAsia" w:cs="Times New Roman"/>
                <w:color w:val="auto"/>
                <w:sz w:val="28"/>
                <w:szCs w:val="28"/>
                <w:lang w:eastAsia="ja-JP"/>
              </w:rPr>
            </w:pPr>
            <w:r w:rsidRPr="008C2666">
              <w:rPr>
                <w:rFonts w:eastAsiaTheme="minorEastAsia" w:cs="Times New Roman"/>
                <w:color w:val="auto"/>
                <w:sz w:val="28"/>
                <w:szCs w:val="28"/>
                <w:lang w:eastAsia="ja-JP"/>
              </w:rPr>
              <w:t>dựa vào điểm mạnh của mỗi người.</w:t>
            </w:r>
          </w:p>
          <w:p w14:paraId="0C885DB9" w14:textId="77777777" w:rsidR="002D1346" w:rsidRPr="008C2666" w:rsidRDefault="002D1346" w:rsidP="002D1346">
            <w:pPr>
              <w:autoSpaceDE w:val="0"/>
              <w:autoSpaceDN w:val="0"/>
              <w:adjustRightInd w:val="0"/>
              <w:spacing w:before="0" w:after="0" w:line="240" w:lineRule="auto"/>
              <w:rPr>
                <w:rFonts w:eastAsiaTheme="minorEastAsia" w:cs="Times New Roman"/>
                <w:color w:val="auto"/>
                <w:sz w:val="28"/>
                <w:szCs w:val="28"/>
                <w:lang w:eastAsia="ja-JP"/>
              </w:rPr>
            </w:pPr>
            <w:r w:rsidRPr="008C2666">
              <w:rPr>
                <w:rFonts w:eastAsiaTheme="minorEastAsia" w:cs="Times New Roman"/>
                <w:color w:val="auto"/>
                <w:sz w:val="28"/>
                <w:szCs w:val="28"/>
                <w:lang w:eastAsia="ja-JP"/>
              </w:rPr>
              <w:t>• Khi được phân công, cần có ý thức, tinh thần trách nhiệm;</w:t>
            </w:r>
          </w:p>
          <w:p w14:paraId="411FCD8C" w14:textId="77777777" w:rsidR="00CB2191" w:rsidRPr="008C2666" w:rsidRDefault="002D1346" w:rsidP="002D1346">
            <w:pPr>
              <w:autoSpaceDE w:val="0"/>
              <w:autoSpaceDN w:val="0"/>
              <w:adjustRightInd w:val="0"/>
              <w:spacing w:before="0" w:after="0" w:line="240" w:lineRule="auto"/>
              <w:rPr>
                <w:rFonts w:eastAsiaTheme="minorEastAsia" w:cs="Times New Roman"/>
                <w:color w:val="auto"/>
                <w:sz w:val="28"/>
                <w:szCs w:val="28"/>
                <w:lang w:eastAsia="ja-JP"/>
              </w:rPr>
            </w:pPr>
            <w:r w:rsidRPr="008C2666">
              <w:rPr>
                <w:rFonts w:eastAsiaTheme="minorEastAsia" w:cs="Times New Roman"/>
                <w:color w:val="auto"/>
                <w:sz w:val="28"/>
                <w:szCs w:val="28"/>
                <w:lang w:eastAsia="ja-JP"/>
              </w:rPr>
              <w:t>hợp tác và giúp đỡ nhau.</w:t>
            </w:r>
          </w:p>
          <w:p w14:paraId="61FDD3F8" w14:textId="77777777" w:rsidR="008C2666" w:rsidRPr="008C2666" w:rsidRDefault="008C2666" w:rsidP="002D1346">
            <w:pPr>
              <w:autoSpaceDE w:val="0"/>
              <w:autoSpaceDN w:val="0"/>
              <w:adjustRightInd w:val="0"/>
              <w:spacing w:before="0" w:after="0" w:line="240" w:lineRule="auto"/>
              <w:rPr>
                <w:rFonts w:eastAsiaTheme="minorEastAsia" w:cs="Times New Roman"/>
                <w:color w:val="auto"/>
                <w:sz w:val="28"/>
                <w:szCs w:val="28"/>
                <w:lang w:eastAsia="ja-JP"/>
              </w:rPr>
            </w:pPr>
          </w:p>
          <w:p w14:paraId="303D66AE" w14:textId="77777777" w:rsidR="008C2666" w:rsidRDefault="008C2666" w:rsidP="002D1346">
            <w:pPr>
              <w:autoSpaceDE w:val="0"/>
              <w:autoSpaceDN w:val="0"/>
              <w:adjustRightInd w:val="0"/>
              <w:spacing w:before="0" w:after="0" w:line="240" w:lineRule="auto"/>
              <w:rPr>
                <w:rFonts w:eastAsiaTheme="minorEastAsia" w:cs="Times New Roman"/>
                <w:color w:val="auto"/>
                <w:sz w:val="28"/>
                <w:szCs w:val="28"/>
                <w:lang w:eastAsia="ja-JP"/>
              </w:rPr>
            </w:pPr>
          </w:p>
          <w:p w14:paraId="2C0A2DBE" w14:textId="77777777" w:rsidR="008C2666" w:rsidRDefault="008C2666" w:rsidP="002D1346">
            <w:pPr>
              <w:autoSpaceDE w:val="0"/>
              <w:autoSpaceDN w:val="0"/>
              <w:adjustRightInd w:val="0"/>
              <w:spacing w:before="0" w:after="0" w:line="240" w:lineRule="auto"/>
              <w:rPr>
                <w:rFonts w:eastAsiaTheme="minorEastAsia" w:cs="Times New Roman"/>
                <w:color w:val="auto"/>
                <w:sz w:val="28"/>
                <w:szCs w:val="28"/>
                <w:lang w:eastAsia="ja-JP"/>
              </w:rPr>
            </w:pPr>
          </w:p>
          <w:p w14:paraId="448D7ABA" w14:textId="77777777" w:rsidR="008C2666" w:rsidRDefault="008C2666" w:rsidP="002D1346">
            <w:pPr>
              <w:autoSpaceDE w:val="0"/>
              <w:autoSpaceDN w:val="0"/>
              <w:adjustRightInd w:val="0"/>
              <w:spacing w:before="0" w:after="0" w:line="240" w:lineRule="auto"/>
              <w:rPr>
                <w:rFonts w:eastAsiaTheme="minorEastAsia" w:cs="Times New Roman"/>
                <w:color w:val="auto"/>
                <w:sz w:val="28"/>
                <w:szCs w:val="28"/>
                <w:lang w:eastAsia="ja-JP"/>
              </w:rPr>
            </w:pPr>
          </w:p>
          <w:p w14:paraId="4F28BC77" w14:textId="77777777" w:rsidR="008C2666" w:rsidRDefault="008C2666" w:rsidP="002D1346">
            <w:pPr>
              <w:autoSpaceDE w:val="0"/>
              <w:autoSpaceDN w:val="0"/>
              <w:adjustRightInd w:val="0"/>
              <w:spacing w:before="0" w:after="0" w:line="240" w:lineRule="auto"/>
              <w:rPr>
                <w:rFonts w:eastAsiaTheme="minorEastAsia" w:cs="Times New Roman"/>
                <w:color w:val="auto"/>
                <w:sz w:val="28"/>
                <w:szCs w:val="28"/>
                <w:lang w:eastAsia="ja-JP"/>
              </w:rPr>
            </w:pPr>
          </w:p>
          <w:p w14:paraId="00E2AB20" w14:textId="77777777" w:rsidR="008C2666" w:rsidRDefault="008C2666" w:rsidP="002D1346">
            <w:pPr>
              <w:autoSpaceDE w:val="0"/>
              <w:autoSpaceDN w:val="0"/>
              <w:adjustRightInd w:val="0"/>
              <w:spacing w:before="0" w:after="0" w:line="240" w:lineRule="auto"/>
              <w:rPr>
                <w:rFonts w:eastAsiaTheme="minorEastAsia" w:cs="Times New Roman"/>
                <w:color w:val="auto"/>
                <w:sz w:val="28"/>
                <w:szCs w:val="28"/>
                <w:lang w:eastAsia="ja-JP"/>
              </w:rPr>
            </w:pPr>
          </w:p>
          <w:p w14:paraId="6AE74325" w14:textId="4B6D2841" w:rsidR="002D1346" w:rsidRPr="008C2666" w:rsidRDefault="008C2666" w:rsidP="002D1346">
            <w:pPr>
              <w:autoSpaceDE w:val="0"/>
              <w:autoSpaceDN w:val="0"/>
              <w:adjustRightInd w:val="0"/>
              <w:spacing w:before="0" w:after="0" w:line="240" w:lineRule="auto"/>
              <w:rPr>
                <w:rFonts w:cs="Times New Roman"/>
                <w:color w:val="auto"/>
                <w:sz w:val="28"/>
                <w:szCs w:val="28"/>
              </w:rPr>
            </w:pPr>
            <w:r w:rsidRPr="008C2666">
              <w:rPr>
                <w:rFonts w:cs="Times New Roman"/>
                <w:color w:val="auto"/>
                <w:sz w:val="28"/>
                <w:szCs w:val="28"/>
              </w:rPr>
              <w:t>Đáp án: A, B.</w:t>
            </w:r>
          </w:p>
        </w:tc>
      </w:tr>
    </w:tbl>
    <w:p w14:paraId="5894BC73" w14:textId="77777777" w:rsidR="000D68D2" w:rsidRDefault="000D68D2" w:rsidP="000D68D2">
      <w:pPr>
        <w:rPr>
          <w:b/>
          <w:iCs/>
          <w:sz w:val="28"/>
          <w:szCs w:val="28"/>
          <w:lang w:val="vi-VN"/>
        </w:rPr>
      </w:pPr>
    </w:p>
    <w:p w14:paraId="3538A9C1" w14:textId="77777777" w:rsidR="000E0407" w:rsidRDefault="000E0407" w:rsidP="000E0407">
      <w:pPr>
        <w:rPr>
          <w:b/>
          <w:iCs/>
          <w:sz w:val="28"/>
          <w:szCs w:val="28"/>
          <w:lang w:val="vi-VN"/>
        </w:rPr>
      </w:pPr>
    </w:p>
    <w:p w14:paraId="3137655F" w14:textId="77777777" w:rsidR="000E0407" w:rsidRPr="008D2A0E" w:rsidRDefault="000E0407"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sectPr w:rsidR="0049304C" w:rsidSect="003B112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A3"/>
    <w:family w:val="roman"/>
    <w:notTrueType/>
    <w:pitch w:val="default"/>
    <w:sig w:usb0="20000007" w:usb1="08080000" w:usb2="00000010" w:usb3="00000000" w:csb0="001001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A3"/>
    <w:family w:val="swiss"/>
    <w:notTrueType/>
    <w:pitch w:val="default"/>
    <w:sig w:usb0="20000001" w:usb1="00000000" w:usb2="00000000" w:usb3="00000000" w:csb0="000001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02CB"/>
    <w:multiLevelType w:val="hybridMultilevel"/>
    <w:tmpl w:val="EBDA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50645"/>
    <w:multiLevelType w:val="hybridMultilevel"/>
    <w:tmpl w:val="BFC21A50"/>
    <w:lvl w:ilvl="0" w:tplc="5D445052">
      <w:numFmt w:val="bullet"/>
      <w:lvlText w:val="-"/>
      <w:lvlJc w:val="left"/>
      <w:pPr>
        <w:ind w:left="740" w:hanging="360"/>
      </w:pPr>
      <w:rPr>
        <w:rFonts w:ascii="Minion Pro" w:eastAsiaTheme="minorEastAsia" w:hAnsi="Minion Pro" w:cs="Minion Pro"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283B1C03"/>
    <w:multiLevelType w:val="hybridMultilevel"/>
    <w:tmpl w:val="9A70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5"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8"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C0425"/>
    <w:multiLevelType w:val="hybridMultilevel"/>
    <w:tmpl w:val="D9FE8574"/>
    <w:lvl w:ilvl="0" w:tplc="46CA1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F6B15"/>
    <w:multiLevelType w:val="hybridMultilevel"/>
    <w:tmpl w:val="E2D0F7B2"/>
    <w:lvl w:ilvl="0" w:tplc="529A57F0">
      <w:start w:val="1"/>
      <w:numFmt w:val="lowerLetter"/>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7"/>
  </w:num>
  <w:num w:numId="2" w16cid:durableId="1947343507">
    <w:abstractNumId w:val="29"/>
  </w:num>
  <w:num w:numId="3" w16cid:durableId="834370932">
    <w:abstractNumId w:val="36"/>
  </w:num>
  <w:num w:numId="4" w16cid:durableId="1437822808">
    <w:abstractNumId w:val="0"/>
  </w:num>
  <w:num w:numId="5" w16cid:durableId="1804427015">
    <w:abstractNumId w:val="39"/>
  </w:num>
  <w:num w:numId="6" w16cid:durableId="1293559461">
    <w:abstractNumId w:val="19"/>
  </w:num>
  <w:num w:numId="7" w16cid:durableId="1265111441">
    <w:abstractNumId w:val="14"/>
  </w:num>
  <w:num w:numId="8" w16cid:durableId="1299413425">
    <w:abstractNumId w:val="5"/>
  </w:num>
  <w:num w:numId="9" w16cid:durableId="2113167143">
    <w:abstractNumId w:val="30"/>
  </w:num>
  <w:num w:numId="10" w16cid:durableId="1112358432">
    <w:abstractNumId w:val="1"/>
  </w:num>
  <w:num w:numId="11" w16cid:durableId="1584414142">
    <w:abstractNumId w:val="10"/>
  </w:num>
  <w:num w:numId="12" w16cid:durableId="1454251434">
    <w:abstractNumId w:val="40"/>
  </w:num>
  <w:num w:numId="13" w16cid:durableId="2073964712">
    <w:abstractNumId w:val="15"/>
  </w:num>
  <w:num w:numId="14" w16cid:durableId="1188447890">
    <w:abstractNumId w:val="9"/>
  </w:num>
  <w:num w:numId="15" w16cid:durableId="1536385571">
    <w:abstractNumId w:val="33"/>
  </w:num>
  <w:num w:numId="16" w16cid:durableId="1606765065">
    <w:abstractNumId w:val="28"/>
  </w:num>
  <w:num w:numId="17" w16cid:durableId="146939035">
    <w:abstractNumId w:val="20"/>
  </w:num>
  <w:num w:numId="18" w16cid:durableId="814222065">
    <w:abstractNumId w:val="18"/>
  </w:num>
  <w:num w:numId="19" w16cid:durableId="1788937075">
    <w:abstractNumId w:val="35"/>
  </w:num>
  <w:num w:numId="20" w16cid:durableId="234322135">
    <w:abstractNumId w:val="23"/>
  </w:num>
  <w:num w:numId="21" w16cid:durableId="1739129284">
    <w:abstractNumId w:val="37"/>
  </w:num>
  <w:num w:numId="22" w16cid:durableId="1012881023">
    <w:abstractNumId w:val="8"/>
  </w:num>
  <w:num w:numId="23" w16cid:durableId="1686665606">
    <w:abstractNumId w:val="3"/>
  </w:num>
  <w:num w:numId="24" w16cid:durableId="806824747">
    <w:abstractNumId w:val="34"/>
  </w:num>
  <w:num w:numId="25" w16cid:durableId="971710022">
    <w:abstractNumId w:val="32"/>
  </w:num>
  <w:num w:numId="26" w16cid:durableId="1565795264">
    <w:abstractNumId w:val="25"/>
  </w:num>
  <w:num w:numId="27" w16cid:durableId="1644306483">
    <w:abstractNumId w:val="17"/>
  </w:num>
  <w:num w:numId="28" w16cid:durableId="2102604997">
    <w:abstractNumId w:val="6"/>
  </w:num>
  <w:num w:numId="29" w16cid:durableId="218327521">
    <w:abstractNumId w:val="21"/>
  </w:num>
  <w:num w:numId="30" w16cid:durableId="655884927">
    <w:abstractNumId w:val="26"/>
  </w:num>
  <w:num w:numId="31" w16cid:durableId="892347662">
    <w:abstractNumId w:val="12"/>
  </w:num>
  <w:num w:numId="32" w16cid:durableId="39399228">
    <w:abstractNumId w:val="4"/>
  </w:num>
  <w:num w:numId="33" w16cid:durableId="1533421515">
    <w:abstractNumId w:val="24"/>
  </w:num>
  <w:num w:numId="34" w16cid:durableId="2098557036">
    <w:abstractNumId w:val="13"/>
  </w:num>
  <w:num w:numId="35" w16cid:durableId="787774743">
    <w:abstractNumId w:val="16"/>
  </w:num>
  <w:num w:numId="36" w16cid:durableId="830944082">
    <w:abstractNumId w:val="31"/>
  </w:num>
  <w:num w:numId="37" w16cid:durableId="78910092">
    <w:abstractNumId w:val="22"/>
  </w:num>
  <w:num w:numId="38" w16cid:durableId="264459103">
    <w:abstractNumId w:val="38"/>
  </w:num>
  <w:num w:numId="39" w16cid:durableId="82646720">
    <w:abstractNumId w:val="2"/>
  </w:num>
  <w:num w:numId="40" w16cid:durableId="282615318">
    <w:abstractNumId w:val="11"/>
  </w:num>
  <w:num w:numId="41" w16cid:durableId="347830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45DE7"/>
    <w:rsid w:val="00071697"/>
    <w:rsid w:val="00083CC4"/>
    <w:rsid w:val="00086334"/>
    <w:rsid w:val="000D68D2"/>
    <w:rsid w:val="000D7B56"/>
    <w:rsid w:val="000D7FE3"/>
    <w:rsid w:val="000E0407"/>
    <w:rsid w:val="00100D22"/>
    <w:rsid w:val="001134B1"/>
    <w:rsid w:val="00120376"/>
    <w:rsid w:val="00122147"/>
    <w:rsid w:val="00131509"/>
    <w:rsid w:val="00131603"/>
    <w:rsid w:val="001352D7"/>
    <w:rsid w:val="0013569C"/>
    <w:rsid w:val="00136951"/>
    <w:rsid w:val="001456F0"/>
    <w:rsid w:val="001469EB"/>
    <w:rsid w:val="00162A72"/>
    <w:rsid w:val="00177D57"/>
    <w:rsid w:val="001B5C2C"/>
    <w:rsid w:val="001D2AA2"/>
    <w:rsid w:val="002218B7"/>
    <w:rsid w:val="002266AB"/>
    <w:rsid w:val="002B2545"/>
    <w:rsid w:val="002C3735"/>
    <w:rsid w:val="002D0094"/>
    <w:rsid w:val="002D1346"/>
    <w:rsid w:val="002D13C9"/>
    <w:rsid w:val="002F28C1"/>
    <w:rsid w:val="002F6DAC"/>
    <w:rsid w:val="003147D2"/>
    <w:rsid w:val="003277C1"/>
    <w:rsid w:val="00327F3F"/>
    <w:rsid w:val="00333A29"/>
    <w:rsid w:val="00346B94"/>
    <w:rsid w:val="00354B11"/>
    <w:rsid w:val="00362320"/>
    <w:rsid w:val="00383CC7"/>
    <w:rsid w:val="003B1121"/>
    <w:rsid w:val="003B29F9"/>
    <w:rsid w:val="003D04A9"/>
    <w:rsid w:val="003F53B4"/>
    <w:rsid w:val="003F7251"/>
    <w:rsid w:val="00420E2E"/>
    <w:rsid w:val="0042789F"/>
    <w:rsid w:val="00461F69"/>
    <w:rsid w:val="004826AB"/>
    <w:rsid w:val="0049304C"/>
    <w:rsid w:val="00495BF6"/>
    <w:rsid w:val="004A039B"/>
    <w:rsid w:val="004C59CB"/>
    <w:rsid w:val="00517102"/>
    <w:rsid w:val="005308AF"/>
    <w:rsid w:val="00535163"/>
    <w:rsid w:val="0053542E"/>
    <w:rsid w:val="005466AF"/>
    <w:rsid w:val="00547A13"/>
    <w:rsid w:val="00551D9B"/>
    <w:rsid w:val="00567EB2"/>
    <w:rsid w:val="00580B9A"/>
    <w:rsid w:val="005A70A2"/>
    <w:rsid w:val="005B56F3"/>
    <w:rsid w:val="005C0D69"/>
    <w:rsid w:val="005C48AA"/>
    <w:rsid w:val="005C4F2F"/>
    <w:rsid w:val="005D3FD2"/>
    <w:rsid w:val="00616757"/>
    <w:rsid w:val="00624377"/>
    <w:rsid w:val="00650018"/>
    <w:rsid w:val="00681F96"/>
    <w:rsid w:val="006A49F2"/>
    <w:rsid w:val="00707928"/>
    <w:rsid w:val="00732B63"/>
    <w:rsid w:val="00764373"/>
    <w:rsid w:val="007701B7"/>
    <w:rsid w:val="0077382E"/>
    <w:rsid w:val="007A796E"/>
    <w:rsid w:val="007B1195"/>
    <w:rsid w:val="007C2D0F"/>
    <w:rsid w:val="007D2F6B"/>
    <w:rsid w:val="007D7913"/>
    <w:rsid w:val="007E4FB5"/>
    <w:rsid w:val="00827D52"/>
    <w:rsid w:val="008317E1"/>
    <w:rsid w:val="008656DA"/>
    <w:rsid w:val="008755D9"/>
    <w:rsid w:val="008C2666"/>
    <w:rsid w:val="008C49B3"/>
    <w:rsid w:val="008C6246"/>
    <w:rsid w:val="008D2A0E"/>
    <w:rsid w:val="008D3EE1"/>
    <w:rsid w:val="008E375A"/>
    <w:rsid w:val="008F0AE8"/>
    <w:rsid w:val="0090747F"/>
    <w:rsid w:val="0091411E"/>
    <w:rsid w:val="00916FBF"/>
    <w:rsid w:val="00926476"/>
    <w:rsid w:val="009B6BBE"/>
    <w:rsid w:val="00A25A2A"/>
    <w:rsid w:val="00A2670E"/>
    <w:rsid w:val="00A36AF8"/>
    <w:rsid w:val="00A41A0E"/>
    <w:rsid w:val="00A510F0"/>
    <w:rsid w:val="00A72AEA"/>
    <w:rsid w:val="00A911F3"/>
    <w:rsid w:val="00B23949"/>
    <w:rsid w:val="00B274FE"/>
    <w:rsid w:val="00B43AB7"/>
    <w:rsid w:val="00B90A79"/>
    <w:rsid w:val="00BC4C07"/>
    <w:rsid w:val="00C049DC"/>
    <w:rsid w:val="00C14FB9"/>
    <w:rsid w:val="00C2637E"/>
    <w:rsid w:val="00C35CB1"/>
    <w:rsid w:val="00C51106"/>
    <w:rsid w:val="00C60E08"/>
    <w:rsid w:val="00C635A8"/>
    <w:rsid w:val="00C71086"/>
    <w:rsid w:val="00C85D5D"/>
    <w:rsid w:val="00C90439"/>
    <w:rsid w:val="00CA49E6"/>
    <w:rsid w:val="00CA5807"/>
    <w:rsid w:val="00CB2191"/>
    <w:rsid w:val="00CC1F02"/>
    <w:rsid w:val="00CC4987"/>
    <w:rsid w:val="00D04F7B"/>
    <w:rsid w:val="00D06FA5"/>
    <w:rsid w:val="00D07CF0"/>
    <w:rsid w:val="00D421CF"/>
    <w:rsid w:val="00D63835"/>
    <w:rsid w:val="00D64FDF"/>
    <w:rsid w:val="00DB5369"/>
    <w:rsid w:val="00DC4483"/>
    <w:rsid w:val="00DE0775"/>
    <w:rsid w:val="00E01232"/>
    <w:rsid w:val="00E51FDE"/>
    <w:rsid w:val="00E53322"/>
    <w:rsid w:val="00E94AE8"/>
    <w:rsid w:val="00EB5B6A"/>
    <w:rsid w:val="00EB7917"/>
    <w:rsid w:val="00ED0751"/>
    <w:rsid w:val="00ED1654"/>
    <w:rsid w:val="00ED2278"/>
    <w:rsid w:val="00EF187F"/>
    <w:rsid w:val="00EF4583"/>
    <w:rsid w:val="00F021D9"/>
    <w:rsid w:val="00F07A83"/>
    <w:rsid w:val="00F136D9"/>
    <w:rsid w:val="00F51F2F"/>
    <w:rsid w:val="00F875EE"/>
    <w:rsid w:val="00F95E08"/>
    <w:rsid w:val="00F97641"/>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13">
    <w:name w:val="Pa13"/>
    <w:basedOn w:val="Normal"/>
    <w:next w:val="Normal"/>
    <w:uiPriority w:val="99"/>
    <w:rsid w:val="008C6246"/>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6">
    <w:name w:val="Pa6"/>
    <w:basedOn w:val="Normal"/>
    <w:next w:val="Normal"/>
    <w:uiPriority w:val="99"/>
    <w:rsid w:val="00C85D5D"/>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5">
    <w:name w:val="Pa15"/>
    <w:basedOn w:val="Normal"/>
    <w:next w:val="Normal"/>
    <w:uiPriority w:val="99"/>
    <w:rsid w:val="00083CC4"/>
    <w:pPr>
      <w:autoSpaceDE w:val="0"/>
      <w:autoSpaceDN w:val="0"/>
      <w:adjustRightInd w:val="0"/>
      <w:spacing w:before="0" w:after="0" w:line="251" w:lineRule="atLeast"/>
      <w:jc w:val="left"/>
    </w:pPr>
    <w:rPr>
      <w:rFonts w:ascii="Myriad Pro" w:eastAsiaTheme="minorEastAsia" w:hAnsi="Myriad Pro"/>
      <w:color w:val="auto"/>
      <w:szCs w:val="24"/>
      <w:lang w:eastAsia="ja-JP"/>
    </w:rPr>
  </w:style>
  <w:style w:type="paragraph" w:customStyle="1" w:styleId="Pa30">
    <w:name w:val="Pa30"/>
    <w:basedOn w:val="Normal"/>
    <w:next w:val="Normal"/>
    <w:uiPriority w:val="99"/>
    <w:rsid w:val="00EB5B6A"/>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7</cp:revision>
  <dcterms:created xsi:type="dcterms:W3CDTF">2023-12-30T13:54:00Z</dcterms:created>
  <dcterms:modified xsi:type="dcterms:W3CDTF">2023-12-31T00:36:00Z</dcterms:modified>
  <cp:category>Giáo án Tin học lớp 5 Kết nối tri thức - HoaTieu.vn</cp:category>
</cp:coreProperties>
</file>