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  <w:sectPr>
          <w:pgSz w:h="15363" w:w="10941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8" w:lineRule="auto"/>
        <w:ind w:left="335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TRÌNH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9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1" w:lineRule="auto"/>
        <w:ind w:left="462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4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1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góp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năng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dùng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viên: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tính,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chiếu,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tệp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sinh: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vở,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bút,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8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8" w:lineRule="auto"/>
        <w:ind w:left="13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yếu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8" w:lineRule="auto"/>
        <w:ind w:left="353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Tiết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417" w:right="5935" w:hanging="113.00000000000011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KHỞI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="356" w:lineRule="auto"/>
        <w:ind w:left="1417" w:right="253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="251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42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7.0" w:type="dxa"/>
        <w:jc w:val="left"/>
        <w:tblInd w:w="1133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B">
            <w:pPr>
              <w:spacing w:before="48" w:line="258" w:lineRule="auto"/>
              <w:ind w:left="129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48"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56"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hợp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SGK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sánh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bàn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phím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54" w:lineRule="auto"/>
              <w:ind w:left="74" w:right="2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diện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nhóm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giá.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56" w:line="254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bởi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được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nối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nhau.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9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KHÁM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1417" w:right="5847" w:hanging="113.00000000000011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trình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0" w:lineRule="auto"/>
        <w:ind w:left="141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đảm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4" w:line="250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lắp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khớp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nối.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56" w:lineRule="auto"/>
        <w:ind w:left="1417" w:right="138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việc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đổi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đôi,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410"/>
        </w:tabs>
        <w:spacing w:before="52" w:line="258" w:lineRule="auto"/>
        <w:ind w:left="2509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758"/>
        </w:tabs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4"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hỏi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56" w:line="254" w:lineRule="auto"/>
        <w:ind w:right="1047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dụ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hãy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huống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muốn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hướng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dẫn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mới: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không?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đúng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654"/>
        </w:tabs>
        <w:spacing w:line="251" w:lineRule="auto"/>
        <w:ind w:left="110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6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hợp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không?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1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6" w:lineRule="auto"/>
        <w:ind w:left="1105" w:right="101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hãy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ở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bảng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lớp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4" w:lineRule="auto"/>
        <w:ind w:left="1105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đúng.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10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6" w:lineRule="auto"/>
        <w:ind w:right="1160" w:firstLine="64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10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ind w:left="6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a8a8a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Ghép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3"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khớp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nối.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665" w:lineRule="auto"/>
        <w:ind w:left="2657" w:right="1361" w:firstLine="1.0000000000002274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1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741"/>
        </w:tabs>
        <w:spacing w:line="250" w:lineRule="auto"/>
        <w:ind w:left="1105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9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1304" w:right="4217" w:hanging="112.9999999999999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mong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muốn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="250" w:lineRule="auto"/>
        <w:ind w:left="130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như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muốn,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định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4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nguyên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56" w:lineRule="auto"/>
        <w:ind w:left="1304" w:right="4552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271"/>
        </w:tabs>
        <w:spacing w:before="51" w:line="258" w:lineRule="auto"/>
        <w:ind w:left="2371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1" w:lineRule="auto"/>
        <w:ind w:left="16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thảo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biết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3" w:line="254" w:lineRule="auto"/>
        <w:ind w:left="1105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SGK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4" w:lineRule="auto"/>
        <w:ind w:left="1105" w:right="10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gợi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từ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tắc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4" w:lineRule="auto"/>
        <w:ind w:left="1105" w:right="101" w:firstLine="0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■</w:t>
      </w:r>
      <w:r w:rsidDel="00000000" w:rsidR="00000000" w:rsidRPr="00000000">
        <w:rPr>
          <w:rFonts w:ascii="Noto Sans Symbols" w:cs="Noto Sans Symbols" w:eastAsia="Noto Sans Symbols" w:hAnsi="Noto Sans Symbols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thử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với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nhau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kiểm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đúng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hay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55" w:line="254" w:lineRule="auto"/>
        <w:ind w:right="116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chạy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&gt;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thấy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lớn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dẫn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.99999999999994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53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54" w:lineRule="auto"/>
        <w:ind w:left="1218" w:right="5089" w:firstLine="0"/>
        <w:rPr/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Tìm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khối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suy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luận,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xem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tích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nguyên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gây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3"/>
          <w:szCs w:val="23"/>
          <w:rtl w:val="0"/>
        </w:rPr>
        <w:t xml:space="preserve">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hành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sửa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lỗi.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37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1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1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thực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Câu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trong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3">
            <w:col w:space="0" w:w="3647"/>
            <w:col w:space="0" w:w="3647"/>
            <w:col w:space="0" w:w="3647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10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4919"/>
        </w:tabs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yêu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cầu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4"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kết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quả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PHIẾU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HỌC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TẬP.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11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54" w:lineRule="auto"/>
        <w:ind w:left="1218" w:right="10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mời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diện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một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bày,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nhóm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khác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dõi,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nghe.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11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0" w:lineRule="auto"/>
        <w:ind w:left="121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GV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nhận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xét.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61" w:lineRule="auto"/>
        <w:ind w:right="104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bằng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nhau.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Ví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dụ: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nhập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giá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sai,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đó,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lệnh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thực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hiện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sai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hơn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28" w:lineRule="auto"/>
        <w:ind w:right="1039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Nếu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cặp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số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&gt;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hoặc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thì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đưa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đúng.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Ngược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lại,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chương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trình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báo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sai,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vì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chưa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kiện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sánh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8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50" w:lineRule="auto"/>
        <w:rPr/>
        <w:sectPr>
          <w:type w:val="continuous"/>
          <w:pgSz w:h="15363" w:w="10941" w:orient="portrait"/>
          <w:pgMar w:bottom="0" w:top="0" w:left="0" w:right="0" w:header="0" w:footer="0"/>
          <w:cols w:equalWidth="0" w:num="2">
            <w:col w:space="0" w:w="5470.5"/>
            <w:col w:space="0" w:w="5470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án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đề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xuất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0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854"/>
        </w:tabs>
        <w:spacing w:line="250" w:lineRule="auto"/>
        <w:ind w:left="1218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tự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chốt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theo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ghi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59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58" w:lineRule="auto"/>
        <w:ind w:left="113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LUYỆN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TẬP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(5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phút)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13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75" w:lineRule="auto"/>
        <w:ind w:left="1417" w:right="3814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Mục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tiêu: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Giúp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cố,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nắm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vững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lại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kiến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thức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của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bài.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Phương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pháp,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kĩ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thuật: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cá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nhân,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vấn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51" w:lineRule="auto"/>
        <w:ind w:left="1417" w:firstLine="0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Nội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dung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hoạt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động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và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sản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phẩm: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61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00" w:lineRule="auto"/>
        <w:rPr/>
        <w:sectPr>
          <w:type w:val="nextPage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00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25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97.0" w:type="dxa"/>
        <w:jc w:val="left"/>
        <w:tblInd w:w="1020.0" w:type="dxa"/>
        <w:tblLayout w:type="fixed"/>
        <w:tblLook w:val="0400"/>
      </w:tblPr>
      <w:tblGrid>
        <w:gridCol w:w="4648"/>
        <w:gridCol w:w="4149"/>
        <w:tblGridChange w:id="0">
          <w:tblGrid>
            <w:gridCol w:w="4648"/>
            <w:gridCol w:w="4149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9">
            <w:pPr>
              <w:spacing w:before="48" w:line="258" w:lineRule="auto"/>
              <w:ind w:left="129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Nội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dung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A">
            <w:pPr>
              <w:spacing w:before="48" w:line="258" w:lineRule="auto"/>
              <w:ind w:left="154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Sản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3"/>
                <w:szCs w:val="23"/>
                <w:rtl w:val="0"/>
              </w:rPr>
              <w:t xml:space="preserve">phẩm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before="56" w:line="254" w:lineRule="auto"/>
              <w:ind w:left="74" w:right="2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làm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việc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nhân,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đọc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yêu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hỏi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trong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tập.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54" w:lineRule="auto"/>
              <w:ind w:left="74" w:right="2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mời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một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lời.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GV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chốt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đáp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nhận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before="56" w:line="254" w:lineRule="auto"/>
              <w:ind w:left="69" w:right="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Chạy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hoạt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động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và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quả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hiển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thị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đúng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không.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11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54" w:lineRule="auto"/>
              <w:ind w:left="69" w:right="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cần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kiểm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lại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lệnh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của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chương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trình,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xét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xuất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phát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ở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đâu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để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tìm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chỉnh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sửa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lỗi.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96" w:lineRule="auto"/>
        <w:rPr/>
        <w:sectPr>
          <w:type w:val="continuous"/>
          <w:pgSz w:h="15363" w:w="10941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58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ĐIỀU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CHỈNH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SAU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BÀI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3"/>
          <w:szCs w:val="23"/>
          <w:rtl w:val="0"/>
        </w:rPr>
        <w:t xml:space="preserve">DẠY: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10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68" w:line="250" w:lineRule="auto"/>
        <w:ind w:left="10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0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363" w:w="10941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sTEH0RHbixAv2cXuYaoU9u/WA==">CgMxLjAyCGguZ2pkZ3hzOAByITFPZUtZZzBDRjdBVlVDcEhQcjFXVi1YeW9pYWdVRS03eQ==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2024-12-25T07:58:00Z</dcterms:created>
  <dc:creator>ha hai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