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line="360" w:lineRule="auto"/>
        <w:jc w:val="center"/>
        <w:rPr>
          <w:rFonts w:ascii="Arial" w:cs="Arial" w:eastAsia="Arial" w:hAnsi="Arial"/>
          <w:b w:val="1"/>
          <w:color w:val="000000"/>
          <w:sz w:val="36"/>
          <w:szCs w:val="36"/>
        </w:rPr>
      </w:pPr>
      <w:r w:rsidDel="00000000" w:rsidR="00000000" w:rsidRPr="00000000">
        <w:rPr>
          <w:rFonts w:ascii="Arial" w:cs="Arial" w:eastAsia="Arial" w:hAnsi="Arial"/>
          <w:b w:val="1"/>
          <w:color w:val="002060"/>
          <w:sz w:val="36"/>
          <w:szCs w:val="36"/>
          <w:rtl w:val="0"/>
        </w:rPr>
        <w:t xml:space="preserve">CHỦ ĐỀ D: TÔN TRỌNG, PHÁP LUẬT VÀ VĂN HÓA TRONG MÔI TRƯỜNG SỐ</w:t>
      </w:r>
      <w:r w:rsidDel="00000000" w:rsidR="00000000" w:rsidRPr="00000000">
        <w:rPr>
          <w:rtl w:val="0"/>
        </w:rPr>
      </w:r>
    </w:p>
    <w:p w:rsidR="00000000" w:rsidDel="00000000" w:rsidP="00000000" w:rsidRDefault="00000000" w:rsidRPr="00000000" w14:paraId="00000002">
      <w:pPr>
        <w:shd w:fill="ffffff" w:val="clear"/>
        <w:spacing w:after="280" w:before="280" w:line="360" w:lineRule="auto"/>
        <w:jc w:val="center"/>
        <w:rPr>
          <w:rFonts w:ascii="Arial" w:cs="Arial" w:eastAsia="Arial" w:hAnsi="Arial"/>
          <w:b w:val="1"/>
          <w:color w:val="000000"/>
          <w:sz w:val="36"/>
          <w:szCs w:val="36"/>
        </w:rPr>
      </w:pPr>
      <w:bookmarkStart w:colFirst="0" w:colLast="0" w:name="_heading=h.gjdgxs" w:id="0"/>
      <w:bookmarkEnd w:id="0"/>
      <w:r w:rsidDel="00000000" w:rsidR="00000000" w:rsidRPr="00000000">
        <w:rPr>
          <w:rFonts w:ascii="Arial" w:cs="Arial" w:eastAsia="Arial" w:hAnsi="Arial"/>
          <w:b w:val="1"/>
          <w:color w:val="000000"/>
          <w:sz w:val="36"/>
          <w:szCs w:val="36"/>
          <w:rtl w:val="0"/>
        </w:rPr>
        <w:t xml:space="preserve">BÀI HỌC. TÔN TRỌNG QUYỀN TÁC GIẢ KHI SỬ DỤNG NỘI DUNG THÔNG TIN</w:t>
      </w:r>
    </w:p>
    <w:p w:rsidR="00000000" w:rsidDel="00000000" w:rsidP="00000000" w:rsidRDefault="00000000" w:rsidRPr="00000000" w14:paraId="00000003">
      <w:pPr>
        <w:numPr>
          <w:ilvl w:val="0"/>
          <w:numId w:val="1"/>
        </w:numPr>
        <w:shd w:fill="ffffff" w:val="clear"/>
        <w:spacing w:after="28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BẢN QUYỀN NỘI DUNG THÔNG TIN</w:t>
      </w:r>
    </w:p>
    <w:p w:rsidR="00000000" w:rsidDel="00000000" w:rsidP="00000000" w:rsidRDefault="00000000" w:rsidRPr="00000000" w14:paraId="00000004">
      <w:pPr>
        <w:numPr>
          <w:ilvl w:val="0"/>
          <w:numId w:val="2"/>
        </w:numPr>
        <w:shd w:fill="ffffff" w:val="clear"/>
        <w:spacing w:after="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Bản quyền nội dung thông tin là quyền quyết định ai được sử dụng, sao chép, thay đổi nội dung thông tin đó. </w:t>
      </w:r>
    </w:p>
    <w:p w:rsidR="00000000" w:rsidDel="00000000" w:rsidP="00000000" w:rsidRDefault="00000000" w:rsidRPr="00000000" w14:paraId="00000005">
      <w:pPr>
        <w:numPr>
          <w:ilvl w:val="0"/>
          <w:numId w:val="2"/>
        </w:numPr>
        <w:shd w:fill="ffffff" w:val="clear"/>
        <w:spacing w:after="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Bản quyền nội dung thông tin được cấp cho tác giả hoặc chủ sở hữu của </w:t>
      </w:r>
      <w:r w:rsidDel="00000000" w:rsidR="00000000" w:rsidRPr="00000000">
        <w:rPr>
          <w:rFonts w:ascii="Arial" w:cs="Arial" w:eastAsia="Arial" w:hAnsi="Arial"/>
          <w:rtl w:val="0"/>
        </w:rPr>
        <w:t xml:space="preserve">nội</w:t>
      </w:r>
      <w:r w:rsidDel="00000000" w:rsidR="00000000" w:rsidRPr="00000000">
        <w:rPr>
          <w:rFonts w:ascii="Arial" w:cs="Arial" w:eastAsia="Arial" w:hAnsi="Arial"/>
          <w:color w:val="000000"/>
          <w:rtl w:val="0"/>
        </w:rPr>
        <w:t xml:space="preserve"> dung thông tin và thông tin đó được gọi là thông tin có bản quyền.</w:t>
      </w:r>
    </w:p>
    <w:p w:rsidR="00000000" w:rsidDel="00000000" w:rsidP="00000000" w:rsidRDefault="00000000" w:rsidRPr="00000000" w14:paraId="00000006">
      <w:pPr>
        <w:numPr>
          <w:ilvl w:val="0"/>
          <w:numId w:val="2"/>
        </w:numPr>
        <w:shd w:fill="ffffff" w:val="clear"/>
        <w:spacing w:after="28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Muốn sử dụng một nội dung thông tin có bản quyền, ta phải được người có bản quyền cho phép sử dụng, tức là phải có được Bản quyền sử dụng nội dung thông tin. </w:t>
      </w:r>
    </w:p>
    <w:p w:rsidR="00000000" w:rsidDel="00000000" w:rsidP="00000000" w:rsidRDefault="00000000" w:rsidRPr="00000000" w14:paraId="00000007">
      <w:pPr>
        <w:numPr>
          <w:ilvl w:val="0"/>
          <w:numId w:val="3"/>
        </w:numPr>
        <w:shd w:fill="ffffff" w:val="clear"/>
        <w:spacing w:after="28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TÔN TRỌNG BẢN QUYỀN NỘI DUNG THÔNG TIN</w:t>
      </w:r>
    </w:p>
    <w:p w:rsidR="00000000" w:rsidDel="00000000" w:rsidP="00000000" w:rsidRDefault="00000000" w:rsidRPr="00000000" w14:paraId="00000008">
      <w:pPr>
        <w:numPr>
          <w:ilvl w:val="0"/>
          <w:numId w:val="4"/>
        </w:numPr>
        <w:shd w:fill="ffffff" w:val="clear"/>
        <w:spacing w:after="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Khi sử dụng nội dung thông tin, cần xin phép tác giả để có bản quyền sử dụng.</w:t>
      </w:r>
    </w:p>
    <w:p w:rsidR="00000000" w:rsidDel="00000000" w:rsidP="00000000" w:rsidRDefault="00000000" w:rsidRPr="00000000" w14:paraId="00000009">
      <w:pPr>
        <w:numPr>
          <w:ilvl w:val="0"/>
          <w:numId w:val="4"/>
        </w:numPr>
        <w:shd w:fill="ffffff" w:val="clear"/>
        <w:spacing w:after="28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Vi phạm bản quyền nội dung thông tin có thể diễn ra với nhiều hình thức khác nhau: </w:t>
      </w:r>
    </w:p>
    <w:p w:rsidR="00000000" w:rsidDel="00000000" w:rsidP="00000000" w:rsidRDefault="00000000" w:rsidRPr="00000000" w14:paraId="0000000A">
      <w:pPr>
        <w:shd w:fill="ffffff" w:val="clear"/>
        <w:spacing w:after="280" w:before="280" w:line="36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Sao chép, làm thay đổi tác phẩm gốc khi chưa được phép</w:t>
      </w:r>
    </w:p>
    <w:p w:rsidR="00000000" w:rsidDel="00000000" w:rsidP="00000000" w:rsidRDefault="00000000" w:rsidRPr="00000000" w14:paraId="0000000B">
      <w:pPr>
        <w:shd w:fill="ffffff" w:val="clear"/>
        <w:spacing w:after="280" w:before="280" w:line="36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Sử dụng tác phẩm có bản quyền trong sản phẩm của mình mà không xin phép, không nêu tên tác giả và nói rõ lấy từ nguồn nào…</w:t>
      </w:r>
    </w:p>
    <w:p w:rsidR="00000000" w:rsidDel="00000000" w:rsidP="00000000" w:rsidRDefault="00000000" w:rsidRPr="00000000" w14:paraId="0000000C">
      <w:pPr>
        <w:shd w:fill="ffffff" w:val="clear"/>
        <w:spacing w:after="280" w:before="280" w:line="36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 Vi phạm bản quyền nội dung thông tin là vi phạm chuẩn mực đạo đức, không tôn trọng pháp luật và thiếu văn hóa.</w:t>
      </w:r>
    </w:p>
    <w:p w:rsidR="00000000" w:rsidDel="00000000" w:rsidP="00000000" w:rsidRDefault="00000000" w:rsidRPr="00000000" w14:paraId="0000000D">
      <w:pPr>
        <w:numPr>
          <w:ilvl w:val="0"/>
          <w:numId w:val="5"/>
        </w:numPr>
        <w:shd w:fill="ffffff" w:val="clear"/>
        <w:spacing w:after="28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TÔN TRỌNG SỰ BẢO MẬT VÀ TÍNH RIÊNG TƯ CỦA THÔNG TIN</w:t>
      </w:r>
    </w:p>
    <w:p w:rsidR="00000000" w:rsidDel="00000000" w:rsidP="00000000" w:rsidRDefault="00000000" w:rsidRPr="00000000" w14:paraId="0000000E">
      <w:pPr>
        <w:numPr>
          <w:ilvl w:val="0"/>
          <w:numId w:val="6"/>
        </w:numPr>
        <w:shd w:fill="ffffff" w:val="clear"/>
        <w:spacing w:after="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Cần phải tôn trọng sự bảo mật, tính riêng tư của thông tin. Nội dung thư, nhật kí, mật khẩu… là những thông tin có tính riêng tư. </w:t>
      </w:r>
    </w:p>
    <w:p w:rsidR="00000000" w:rsidDel="00000000" w:rsidP="00000000" w:rsidRDefault="00000000" w:rsidRPr="00000000" w14:paraId="0000000F">
      <w:pPr>
        <w:numPr>
          <w:ilvl w:val="0"/>
          <w:numId w:val="6"/>
        </w:numPr>
        <w:shd w:fill="ffffff" w:val="clear"/>
        <w:spacing w:after="28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Khi gặp các hiện tượng không tôn trọng bản quyền, vi phạm bảo mật và tính riêng tư của thông tin, truy cập và phát tán thông tin trái phép, em cần thể hiện sự không đồng tình.</w:t>
      </w:r>
    </w:p>
    <w:p w:rsidR="00000000" w:rsidDel="00000000" w:rsidP="00000000" w:rsidRDefault="00000000" w:rsidRPr="00000000" w14:paraId="00000010">
      <w:pPr>
        <w:spacing w:line="360" w:lineRule="auto"/>
        <w:rPr/>
      </w:pPr>
      <w:r w:rsidDel="00000000" w:rsidR="00000000" w:rsidRPr="00000000">
        <w:rPr>
          <w:rtl w:val="0"/>
        </w:rPr>
      </w:r>
    </w:p>
    <w:sectPr>
      <w:pgSz w:h="16840" w:w="11907" w:orient="portrait"/>
      <w:pgMar w:bottom="851" w:top="851" w:left="1985"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US"/>
      </w:rPr>
    </w:rPrDefault>
    <w:pPrDefault>
      <w:pPr>
        <w:spacing w:after="120" w:before="120" w:line="324"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left"/>
    </w:pPr>
    <w:rPr>
      <w:b w:val="1"/>
      <w:sz w:val="28"/>
      <w:szCs w:val="28"/>
    </w:rPr>
  </w:style>
  <w:style w:type="paragraph" w:styleId="Heading2">
    <w:name w:val="heading 2"/>
    <w:basedOn w:val="Normal"/>
    <w:next w:val="Normal"/>
    <w:pPr>
      <w:keepNext w:val="1"/>
      <w:keepLines w:val="1"/>
      <w:spacing w:before="240" w:lineRule="auto"/>
      <w:jc w:val="left"/>
    </w:pPr>
    <w:rPr>
      <w:b w:val="1"/>
    </w:rPr>
  </w:style>
  <w:style w:type="paragraph" w:styleId="Heading3">
    <w:name w:val="heading 3"/>
    <w:basedOn w:val="Normal"/>
    <w:next w:val="Normal"/>
    <w:pPr>
      <w:keepNext w:val="1"/>
      <w:keepLines w:val="1"/>
      <w:spacing w:after="0" w:lineRule="auto"/>
      <w:jc w:val="left"/>
    </w:pPr>
    <w:rPr>
      <w:b w:val="1"/>
      <w:i w:val="1"/>
    </w:rPr>
  </w:style>
  <w:style w:type="paragraph" w:styleId="Heading4">
    <w:name w:val="heading 4"/>
    <w:basedOn w:val="Normal"/>
    <w:next w:val="Normal"/>
    <w:pPr>
      <w:keepNext w:val="1"/>
      <w:keepLines w:val="1"/>
      <w:spacing w:after="0" w:lineRule="auto"/>
      <w:jc w:val="left"/>
    </w:pPr>
    <w:rPr>
      <w:b w:val="1"/>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4119B"/>
    <w:pPr>
      <w:spacing w:after="120" w:before="120" w:line="324" w:lineRule="auto"/>
      <w:jc w:val="both"/>
    </w:pPr>
    <w:rPr>
      <w:rFonts w:ascii="Times New Roman" w:hAnsi="Times New Roman"/>
      <w:sz w:val="26"/>
    </w:rPr>
  </w:style>
  <w:style w:type="paragraph" w:styleId="Heading1">
    <w:name w:val="heading 1"/>
    <w:basedOn w:val="Normal"/>
    <w:next w:val="Normal"/>
    <w:link w:val="Heading1Char"/>
    <w:autoRedefine w:val="1"/>
    <w:uiPriority w:val="9"/>
    <w:qFormat w:val="1"/>
    <w:rsid w:val="0024119B"/>
    <w:pPr>
      <w:keepNext w:val="1"/>
      <w:keepLines w:val="1"/>
      <w:spacing w:before="240"/>
      <w:contextualSpacing w:val="1"/>
      <w:jc w:val="left"/>
      <w:outlineLvl w:val="0"/>
    </w:pPr>
    <w:rPr>
      <w:rFonts w:cstheme="majorBidi" w:eastAsiaTheme="majorEastAsia"/>
      <w:b w:val="1"/>
      <w:sz w:val="28"/>
      <w:szCs w:val="32"/>
    </w:rPr>
  </w:style>
  <w:style w:type="paragraph" w:styleId="Heading2">
    <w:name w:val="heading 2"/>
    <w:basedOn w:val="Normal"/>
    <w:next w:val="Normal"/>
    <w:link w:val="Heading2Char"/>
    <w:autoRedefine w:val="1"/>
    <w:uiPriority w:val="9"/>
    <w:semiHidden w:val="1"/>
    <w:unhideWhenUsed w:val="1"/>
    <w:qFormat w:val="1"/>
    <w:rsid w:val="0024119B"/>
    <w:pPr>
      <w:keepNext w:val="1"/>
      <w:keepLines w:val="1"/>
      <w:spacing w:before="240"/>
      <w:contextualSpacing w:val="1"/>
      <w:jc w:val="left"/>
      <w:outlineLvl w:val="1"/>
    </w:pPr>
    <w:rPr>
      <w:rFonts w:cstheme="majorBidi" w:eastAsiaTheme="majorEastAsia"/>
      <w:b w:val="1"/>
      <w:szCs w:val="26"/>
    </w:rPr>
  </w:style>
  <w:style w:type="paragraph" w:styleId="Heading3">
    <w:name w:val="heading 3"/>
    <w:basedOn w:val="Normal"/>
    <w:next w:val="Normal"/>
    <w:link w:val="Heading3Char"/>
    <w:autoRedefine w:val="1"/>
    <w:uiPriority w:val="9"/>
    <w:unhideWhenUsed w:val="1"/>
    <w:qFormat w:val="1"/>
    <w:rsid w:val="0024119B"/>
    <w:pPr>
      <w:keepNext w:val="1"/>
      <w:keepLines w:val="1"/>
      <w:spacing w:after="0"/>
      <w:jc w:val="left"/>
      <w:outlineLvl w:val="2"/>
    </w:pPr>
    <w:rPr>
      <w:rFonts w:cstheme="majorBidi" w:eastAsiaTheme="majorEastAsia"/>
      <w:b w:val="1"/>
      <w:i w:val="1"/>
      <w:szCs w:val="24"/>
    </w:rPr>
  </w:style>
  <w:style w:type="paragraph" w:styleId="Heading4">
    <w:name w:val="heading 4"/>
    <w:basedOn w:val="Normal"/>
    <w:next w:val="Normal"/>
    <w:link w:val="Heading4Char"/>
    <w:autoRedefine w:val="1"/>
    <w:uiPriority w:val="9"/>
    <w:unhideWhenUsed w:val="1"/>
    <w:qFormat w:val="1"/>
    <w:rsid w:val="0024119B"/>
    <w:pPr>
      <w:keepNext w:val="1"/>
      <w:keepLines w:val="1"/>
      <w:spacing w:after="0"/>
      <w:jc w:val="left"/>
      <w:outlineLvl w:val="3"/>
    </w:pPr>
    <w:rPr>
      <w:rFonts w:cstheme="majorBidi" w:eastAsiaTheme="majorEastAsia"/>
      <w:b w:val="1"/>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4119B"/>
    <w:rPr>
      <w:rFonts w:ascii="Times New Roman" w:hAnsi="Times New Roman" w:cstheme="majorBidi" w:eastAsiaTheme="majorEastAsia"/>
      <w:b w:val="1"/>
      <w:sz w:val="28"/>
      <w:szCs w:val="32"/>
    </w:rPr>
  </w:style>
  <w:style w:type="character" w:styleId="Heading2Char" w:customStyle="1">
    <w:name w:val="Heading 2 Char"/>
    <w:basedOn w:val="DefaultParagraphFont"/>
    <w:link w:val="Heading2"/>
    <w:uiPriority w:val="9"/>
    <w:semiHidden w:val="1"/>
    <w:rsid w:val="0024119B"/>
    <w:rPr>
      <w:rFonts w:ascii="Times New Roman" w:hAnsi="Times New Roman" w:cstheme="majorBidi" w:eastAsiaTheme="majorEastAsia"/>
      <w:b w:val="1"/>
      <w:sz w:val="26"/>
      <w:szCs w:val="26"/>
    </w:rPr>
  </w:style>
  <w:style w:type="character" w:styleId="Heading3Char" w:customStyle="1">
    <w:name w:val="Heading 3 Char"/>
    <w:basedOn w:val="DefaultParagraphFont"/>
    <w:link w:val="Heading3"/>
    <w:uiPriority w:val="9"/>
    <w:rsid w:val="0024119B"/>
    <w:rPr>
      <w:rFonts w:ascii="Times New Roman" w:hAnsi="Times New Roman" w:cstheme="majorBidi" w:eastAsiaTheme="majorEastAsia"/>
      <w:b w:val="1"/>
      <w:i w:val="1"/>
      <w:sz w:val="26"/>
      <w:szCs w:val="24"/>
    </w:rPr>
  </w:style>
  <w:style w:type="character" w:styleId="Heading4Char" w:customStyle="1">
    <w:name w:val="Heading 4 Char"/>
    <w:basedOn w:val="DefaultParagraphFont"/>
    <w:link w:val="Heading4"/>
    <w:uiPriority w:val="9"/>
    <w:rsid w:val="0024119B"/>
    <w:rPr>
      <w:rFonts w:ascii="Times New Roman" w:hAnsi="Times New Roman" w:cstheme="majorBidi" w:eastAsiaTheme="majorEastAsia"/>
      <w:b w:val="1"/>
      <w:i w:val="1"/>
      <w:iCs w:val="1"/>
      <w:sz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Vh5TrF8ANo4tvHZSOEKP0UVydw==">CgMxLjAyCGguZ2pkZ3hzOAByITFXSlFhVE5TMTFlZUVsRTNNdWk2S21Yc09yTHNJcmFFUw==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2024-12-25T09:58:00Z</dcterms:created>
  <dc:creator>Administrator</dc:creator>
</cp:coreProperties>
</file>