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A71C72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b/>
          <w:bCs/>
          <w:color w:val="000000"/>
          <w:szCs w:val="26"/>
        </w:rPr>
        <w:t>BÀI 14. SỬ DỤNG BIẾN TRONG CHƯƠNG TRÌNH</w:t>
      </w:r>
    </w:p>
    <w:bookmarkEnd w:id="0"/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b/>
          <w:bCs/>
          <w:color w:val="000000"/>
          <w:szCs w:val="26"/>
        </w:rPr>
        <w:t>1. Chúng ta sử dụng biến để làm gì?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A. Để trang trí chương trình.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B. Để lưu trữ thông tin.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C. Để chạy chương trình nhanh hơn.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D. Để viết các câu lệnh phức tạp.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b/>
          <w:bCs/>
          <w:color w:val="000000"/>
          <w:szCs w:val="26"/>
        </w:rPr>
        <w:t>2. Trong câu lệnh "a = 5", dấu "=" có nghĩa là gì?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A. Bằng nhau.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Gán giá trị 5 cho biến a.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C. Cộng hai số lại.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D. Trừ hai số đi.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nêu một ví dụ về việc sử dụng biến trong một trò chơi đơn </w:t>
      </w:r>
      <w:proofErr w:type="gramStart"/>
      <w:r w:rsidRPr="00A71C72">
        <w:rPr>
          <w:rFonts w:ascii="Arial" w:eastAsia="Times New Roman" w:hAnsi="Arial" w:cs="Arial"/>
          <w:b/>
          <w:bCs/>
          <w:color w:val="000000"/>
          <w:szCs w:val="26"/>
        </w:rPr>
        <w:t>giản ?</w:t>
      </w:r>
      <w:proofErr w:type="gramEnd"/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b/>
          <w:bCs/>
          <w:color w:val="000000"/>
          <w:szCs w:val="26"/>
        </w:rPr>
        <w:t>4. Em hãy giải thích tại sao chúng ta cần sử dụng biến trong Scratch?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71C72" w:rsidRPr="00A71C72" w:rsidRDefault="00A71C72" w:rsidP="00A71C7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71C72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323724" w:rsidRDefault="00323724"/>
    <w:sectPr w:rsidR="0032372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72"/>
    <w:rsid w:val="0024119B"/>
    <w:rsid w:val="00323724"/>
    <w:rsid w:val="00A7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40F28-4055-45FC-BF3F-FE012B7E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2024-12-26T04:08:00Z</dcterms:created>
  <dcterms:modified xsi:type="dcterms:W3CDTF">2024-12-26T04:09:00Z</dcterms:modified>
</cp:coreProperties>
</file>