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780632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780632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8A: LÀM QUEN VỚI PHẦN MỀM ĐỒ HỌA</w:t>
      </w:r>
    </w:p>
    <w:bookmarkEnd w:id="0"/>
    <w:p w:rsidR="00780632" w:rsidRPr="00780632" w:rsidRDefault="00780632" w:rsidP="007806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b/>
          <w:bCs/>
          <w:color w:val="000000"/>
          <w:szCs w:val="26"/>
        </w:rPr>
        <w:t>Nêu công dụng của phần mềm đồ họa?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b/>
          <w:bCs/>
          <w:color w:val="000000"/>
          <w:szCs w:val="26"/>
        </w:rPr>
        <w:t>2. Quan sát hình và cho biết thiệp mời gồm những dạng thông tin nào?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0EC138B5" wp14:editId="72229764">
            <wp:extent cx="2247900" cy="1466850"/>
            <wp:effectExtent l="0" t="0" r="0" b="0"/>
            <wp:docPr id="1" name="Picture 1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>
        <w:rPr>
          <w:rFonts w:ascii="Arial" w:eastAsia="Times New Roman" w:hAnsi="Arial" w:cs="Arial"/>
          <w:b/>
          <w:bCs/>
          <w:color w:val="000000"/>
          <w:szCs w:val="26"/>
        </w:rPr>
        <w:t>3.</w:t>
      </w:r>
      <w:r w:rsidRPr="00780632">
        <w:rPr>
          <w:rFonts w:ascii="Arial" w:eastAsia="Times New Roman" w:hAnsi="Arial" w:cs="Arial"/>
          <w:b/>
          <w:bCs/>
          <w:color w:val="000000"/>
          <w:szCs w:val="26"/>
        </w:rPr>
        <w:t>Theo em, để tạo tấm thiệp thì phần mềm đồ họa cần có những công cụ gì?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b/>
          <w:bCs/>
          <w:color w:val="000000"/>
          <w:szCs w:val="26"/>
        </w:rPr>
        <w:t>4. Phần mềm đồ họa cho phép em làm những gì?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80632" w:rsidRPr="00780632" w:rsidRDefault="00780632" w:rsidP="00780632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80632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AB3265" w:rsidRDefault="00AB3265"/>
    <w:sectPr w:rsidR="00AB3265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63C56"/>
    <w:multiLevelType w:val="multilevel"/>
    <w:tmpl w:val="E2E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72E0C"/>
    <w:multiLevelType w:val="multilevel"/>
    <w:tmpl w:val="A13E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32"/>
    <w:rsid w:val="0024119B"/>
    <w:rsid w:val="00780632"/>
    <w:rsid w:val="00A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B4AC"/>
  <w15:chartTrackingRefBased/>
  <w15:docId w15:val="{43DA4C33-3946-4CBA-B1A6-D423949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78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2024-12-26T03:51:00Z</dcterms:created>
  <dcterms:modified xsi:type="dcterms:W3CDTF">2024-12-26T03:52:00Z</dcterms:modified>
</cp:coreProperties>
</file>