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BC5" w:rsidRPr="00932F87" w:rsidRDefault="00C01BC5" w:rsidP="00C01BC5">
      <w:pPr>
        <w:pStyle w:val="NormalWeb"/>
        <w:shd w:val="clear" w:color="auto" w:fill="FFFFFF"/>
        <w:spacing w:before="0" w:beforeAutospacing="0" w:line="48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932F87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9: Cấu trúc tuần tự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41 Thực hành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Thực hành 1 trang 41 SGK Tin học lớp 5: </w:t>
      </w:r>
      <w:r>
        <w:rPr>
          <w:rFonts w:ascii="Arial" w:hAnsi="Arial" w:cs="Arial"/>
          <w:color w:val="000000"/>
          <w:sz w:val="27"/>
          <w:szCs w:val="27"/>
        </w:rPr>
        <w:t>Tạo và chạy chương trình Scratch như ở Hình 3. Tạo thêm biến, bổ sung lệnh để chương trình tính, thông báo diện tích, chu vi mảnh vườn.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42BE8BB" wp14:editId="538C46DE">
            <wp:extent cx="5353050" cy="2208433"/>
            <wp:effectExtent l="0" t="0" r="0" b="1905"/>
            <wp:docPr id="11" name="Picture 11" descr="Tin học lớp 5 Chân trời sáng tạo Bài 9: Cấu trúc tuần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hân trời sáng tạo Bài 9: Cấu trúc tuần t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967" cy="2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Tạo 2 biến a và S, viết khối lệnh và chạy chương trình Scratch như ở Hình 3: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7879315" wp14:editId="37225DB4">
            <wp:extent cx="5524500" cy="2260813"/>
            <wp:effectExtent l="0" t="0" r="0" b="6350"/>
            <wp:docPr id="12" name="Picture 12" descr="Tin học lớp 5 Chân trời sáng tạo Bài 9: Cấu trúc tuần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n học lớp 5 Chân trời sáng tạo Bài 9: Cấu trúc tuần t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81" cy="227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Tạo thêm biến, bổ sung lệnh để chương trình tính, thông báo diện tích, chu vi mảnh vườn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C718A66" wp14:editId="6AD733E2">
            <wp:extent cx="5903353" cy="1719769"/>
            <wp:effectExtent l="0" t="0" r="2540" b="0"/>
            <wp:docPr id="13" name="Picture 13" descr="Tin học lớp 5 Chân trời sáng tạo Bài 9: Cấu trúc tuần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n học lớp 5 Chân trời sáng tạo Bài 9: Cấu trúc tuần t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02" cy="175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Thực hành 2 trang 41 SGK Tin học lớp 5: </w:t>
      </w:r>
      <w:r>
        <w:rPr>
          <w:rFonts w:ascii="Arial" w:hAnsi="Arial" w:cs="Arial"/>
          <w:color w:val="000000"/>
          <w:sz w:val="27"/>
          <w:szCs w:val="27"/>
        </w:rPr>
        <w:t>Tạo và chạy chương trình Scratch tính diện tích S của hình chữ nhật có số đo chiều dài a, chiều rộng b được nhập từ bàn phím.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Tạo 2 biến a, b và S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Tạo khối lệnh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5CEE5438" wp14:editId="3E21D092">
            <wp:extent cx="3676650" cy="3429000"/>
            <wp:effectExtent l="0" t="0" r="0" b="0"/>
            <wp:docPr id="14" name="Picture 14" descr="Tin học lớp 5 Chân trời sáng tạo Bài 9: Cấu trúc tuần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n học lớp 5 Chân trời sáng tạo Bài 9: Cấu trúc tuần t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Kết quả thu được:</w:t>
      </w:r>
    </w:p>
    <w:p w:rsidR="00C01BC5" w:rsidRDefault="00C01BC5" w:rsidP="00C01BC5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24B3DEB" wp14:editId="0B9321C9">
            <wp:extent cx="5495925" cy="3295650"/>
            <wp:effectExtent l="0" t="0" r="9525" b="0"/>
            <wp:docPr id="15" name="Picture 15" descr="Tin học lớp 5 Chân trời sáng tạo Bài 9: Cấu trúc tuần t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n học lớp 5 Chân trời sáng tạo Bài 9: Cấu trúc tuần t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BC5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C5"/>
    <w:rsid w:val="0024119B"/>
    <w:rsid w:val="00C01BC5"/>
    <w:rsid w:val="00CD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7472E-A49A-40D7-86E7-BCF77F6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C01BC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2024-12-26T10:33:00Z</dcterms:created>
  <dcterms:modified xsi:type="dcterms:W3CDTF">2024-12-26T10:37:00Z</dcterms:modified>
</cp:coreProperties>
</file>