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405340">
        <w:rPr>
          <w:rFonts w:ascii="Arial" w:eastAsia="Times New Roman" w:hAnsi="Arial" w:cs="Arial"/>
          <w:color w:val="0070C0"/>
          <w:sz w:val="36"/>
          <w:szCs w:val="36"/>
        </w:rPr>
        <w:t>BÀI 5: BẢN QUYỀN NỘI DUNG THÔNG TIN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(trang 18): 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Điền từ, cụm từ thích hợp vào chỗ chấm.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Gợi ý: cách thể hiện; tác giả; tác phẩm; nội dung thông tin; của tác giả; vi phạm bản quyền.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Lưu ý: một cụm từ có thể sử dụng nhiều lần.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a) Cuốn sách, bài viết, bức ảnh, hình vẽ, bản nhạc, bài hát, video, bộ phim là những ví dụ về ...................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b) Người viết ra cuốn sách, sáng tác ra bài thơ, vẽ một bức tranh được gọi là ...................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c) ..................., ................... nội dung thông tin trong tác phẩm là sản phẩm trí tuệ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d) Tác phẩm là tài sản ...................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e) Khi sử dụng tác phẩm phải được sự cho phép của ...................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g) Vi phạm quyền tác giả còn được gọi là ...................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a)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Cuốn sách, bài viết, bức ảnh, hình vẽ, bản nhạc, bài hát, video, bộ phim là những ví dụ về tác phẩm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b)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Người viết ra cuốn sách, sáng tác ra bài thơ, vẽ một bức tranh được gọi là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tác giả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c)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Tác phẩm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,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nội dung thông tin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trong tác phẩm là sản phẩm trí tuệ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d)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Tác phẩm là tài sản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trí tuệ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e)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Khi sử dụng tác phẩm phải được sự cho phép của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tác giả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g)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Vi phạm quyền tác giả còn được gọi là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vi phạm bản quyền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2 (trang 19): 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Nối mỗi quyền tác giả ở cột bên trái với một ý nghĩa ở cột bên phải cho phù hợp.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5906"/>
      </w:tblGrid>
      <w:tr w:rsidR="00405340" w:rsidRPr="00405340" w:rsidTr="00405340">
        <w:trPr>
          <w:tblHeader/>
        </w:trPr>
        <w:tc>
          <w:tcPr>
            <w:tcW w:w="1741" w:type="pct"/>
            <w:shd w:val="clear" w:color="auto" w:fill="D2EB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405340">
              <w:rPr>
                <w:rFonts w:eastAsia="Times New Roman" w:cs="Times New Roman"/>
                <w:b/>
                <w:bCs/>
                <w:sz w:val="24"/>
                <w:szCs w:val="24"/>
              </w:rPr>
              <w:t>Quyền tác giả</w:t>
            </w:r>
          </w:p>
        </w:tc>
        <w:tc>
          <w:tcPr>
            <w:tcW w:w="3259" w:type="pct"/>
            <w:shd w:val="clear" w:color="auto" w:fill="D2EB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05340">
              <w:rPr>
                <w:rFonts w:eastAsia="Times New Roman" w:cs="Times New Roman"/>
                <w:b/>
                <w:bCs/>
                <w:sz w:val="24"/>
                <w:szCs w:val="24"/>
              </w:rPr>
              <w:t>Ý nghĩa</w:t>
            </w:r>
          </w:p>
        </w:tc>
      </w:tr>
      <w:tr w:rsidR="00405340" w:rsidRPr="00405340" w:rsidTr="00405340">
        <w:tc>
          <w:tcPr>
            <w:tcW w:w="17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1. Đặt tên</w:t>
            </w:r>
          </w:p>
        </w:tc>
        <w:tc>
          <w:tcPr>
            <w:tcW w:w="32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a) Tác giả có quyền ghi tên mình hoặc bút danh trên tác phẩm.</w:t>
            </w:r>
          </w:p>
        </w:tc>
      </w:tr>
      <w:tr w:rsidR="00405340" w:rsidRPr="00405340" w:rsidTr="00405340">
        <w:tc>
          <w:tcPr>
            <w:tcW w:w="17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2. Đúng tên</w:t>
            </w:r>
          </w:p>
        </w:tc>
        <w:tc>
          <w:tcPr>
            <w:tcW w:w="32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c) Tác giả có quyền đặt tên cho tác phẩm.</w:t>
            </w:r>
          </w:p>
        </w:tc>
      </w:tr>
      <w:tr w:rsidR="00405340" w:rsidRPr="00405340" w:rsidTr="00405340">
        <w:tc>
          <w:tcPr>
            <w:tcW w:w="17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3. Bảo vệ sự toàn vẹn về nội dung</w:t>
            </w:r>
          </w:p>
        </w:tc>
        <w:tc>
          <w:tcPr>
            <w:tcW w:w="32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b) Tác giả có quyền cho phép hoặc không cho phép người khác chỉnh sửa nội dung của tác phẩm.</w:t>
            </w:r>
          </w:p>
        </w:tc>
      </w:tr>
      <w:tr w:rsidR="00405340" w:rsidRPr="00405340" w:rsidTr="00405340">
        <w:tc>
          <w:tcPr>
            <w:tcW w:w="17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4. Sao chép</w:t>
            </w:r>
          </w:p>
        </w:tc>
        <w:tc>
          <w:tcPr>
            <w:tcW w:w="32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e) Tác giả có quyền cho phép hoặc không cho phép người khác sao chép tác phẩm.</w:t>
            </w:r>
          </w:p>
        </w:tc>
      </w:tr>
      <w:tr w:rsidR="00405340" w:rsidRPr="00405340" w:rsidTr="00405340">
        <w:tc>
          <w:tcPr>
            <w:tcW w:w="17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5. Công bố, phổ biến, truyền đạt đến công chúng</w:t>
            </w:r>
          </w:p>
        </w:tc>
        <w:tc>
          <w:tcPr>
            <w:tcW w:w="32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g) Công bố, phổ biến, truyền đạt tác phẩm đến những người khác là quyền của tác giả.</w:t>
            </w:r>
          </w:p>
        </w:tc>
      </w:tr>
      <w:tr w:rsidR="00405340" w:rsidRPr="00405340" w:rsidTr="00405340">
        <w:tc>
          <w:tcPr>
            <w:tcW w:w="17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6. Cho thuê</w:t>
            </w:r>
          </w:p>
        </w:tc>
        <w:tc>
          <w:tcPr>
            <w:tcW w:w="3259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340" w:rsidRPr="00405340" w:rsidRDefault="00405340" w:rsidP="00405340">
            <w:pPr>
              <w:spacing w:before="0" w:after="0" w:line="36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5340">
              <w:rPr>
                <w:rFonts w:eastAsia="Times New Roman" w:cs="Times New Roman"/>
                <w:sz w:val="24"/>
                <w:szCs w:val="24"/>
              </w:rPr>
              <w:t>d) Cho tổ chức, cá nhân thuê tác phẩm của mình.</w:t>
            </w:r>
          </w:p>
        </w:tc>
      </w:tr>
    </w:tbl>
    <w:bookmarkEnd w:id="0"/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1. Đặt tên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-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c)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Tác giả có quyền đặt tên cho tác phẩm.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2. Đúng tên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-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a)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Tác giả có quyền ghi tên mình hoặc bút danh trên tác phẩm.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3. Bảo vệ sự toàn vẹn về nội dung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-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b)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Tác giả có quyền cho phép hoặc không cho phép người khác chỉnh sửa nội dung của tác phẩm.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4. Sao chép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-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e)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Tác giả có quyền cho phép hoặc không cho phép người khác sao chép tác phẩm.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5. Công bố, phổ biến, truyền đạt đến công chúng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-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g)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Công bố, phổ biến, truyền đạt tác phẩm đến những người khác là quyền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6. Cho thuê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-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d)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Cho tổ chức, cá nhân thuê tác phẩm của mình.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3 (trang 20): 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Khoanh tròn vào chữ cái đặt trước đáp án đúng nhất.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lastRenderedPageBreak/>
        <w:t>Chúng ta không được tự ý sao chép, chỉnh sửa, chia sẻ các tác phẩm có sẵn trên Internet bởi vì: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A. Tự ý sao chép tác phẩm là vi phạm quyền sao chép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B. Tự chỉnh sửa tác phẩm là vi phạm quyền bảo vệ toàn vẹn nội dung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C. Tự ý chia sẻ tác phẩm là vi phạm quyền phổ biến, truyền đạt đến công chúng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D. Cả ba phương án A, B và C.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Đáp án đúng là: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D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(Cả ba phương án A, B và C đều đúng).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tập 4 (trang 20): 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Khoanh tròn vào chữ cái đặt trước phát biểu sai.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Đối với tình huống ở phần Khởi động trong SGK: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A. Ngọc sao chép bài văn trong sách là vi phạm bản quyền vì vi phạm quyền sao chép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B. Bạn Ngọc gửi bài văn đã sao chép trong sách cho các bạn là vi phạm bản quyền vì vi phạm quyền phổ biến đến công chúng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C. Bạn Thành nộp bài văn đã chép, chỉnh sửa cho cô giáo để chấm điểm là việc làm đúng, thể hiện sự thật thà, trung thực trong học tập.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333333"/>
          <w:sz w:val="27"/>
          <w:szCs w:val="27"/>
        </w:rPr>
        <w:t>D. Bạn Thành chép, chỉnh sửa bài văn là vi phạm bản quyền vì vi phạm quyền sao chép và quyền bảo vệ toàn vẹn nội dung của tác giả.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405340" w:rsidRPr="00405340" w:rsidRDefault="00405340" w:rsidP="00405340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Đáp án đúng là: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405340">
        <w:rPr>
          <w:rFonts w:ascii="Arial" w:eastAsia="Times New Roman" w:hAnsi="Arial" w:cs="Arial"/>
          <w:b/>
          <w:bCs/>
          <w:color w:val="333333"/>
          <w:sz w:val="27"/>
          <w:szCs w:val="27"/>
        </w:rPr>
        <w:t>C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t xml:space="preserve"> (Bạn Thành nộp bài văn đã chép, chỉnh sửa cho cô giáo để chấm điểm là việc làm đúng, thể hiện sự thật thà, trung thực trong </w:t>
      </w:r>
      <w:r w:rsidRPr="00405340">
        <w:rPr>
          <w:rFonts w:ascii="Arial" w:eastAsia="Times New Roman" w:hAnsi="Arial" w:cs="Arial"/>
          <w:color w:val="333333"/>
          <w:sz w:val="27"/>
          <w:szCs w:val="27"/>
        </w:rPr>
        <w:lastRenderedPageBreak/>
        <w:t>học tập. --&gt; Đây là phát biểu sai, vì chép và chỉnh sửa bài của người khác là vi phạm bản quyền).</w:t>
      </w:r>
    </w:p>
    <w:sectPr w:rsidR="00405340" w:rsidRPr="00405340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40"/>
    <w:rsid w:val="0024119B"/>
    <w:rsid w:val="00405340"/>
    <w:rsid w:val="00A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F4553-B3E9-4BFE-B3D4-F3DEFDD4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340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0534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2024-12-27T03:07:00Z</dcterms:created>
  <dcterms:modified xsi:type="dcterms:W3CDTF">2024-12-27T03:11:00Z</dcterms:modified>
</cp:coreProperties>
</file>