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23" w:rsidRPr="00B3714C" w:rsidRDefault="00D51723" w:rsidP="00D51723">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B3714C">
        <w:rPr>
          <w:rFonts w:ascii="Arial" w:eastAsia="Times New Roman" w:hAnsi="Arial" w:cs="Arial"/>
          <w:color w:val="0070C0"/>
          <w:sz w:val="36"/>
          <w:szCs w:val="36"/>
        </w:rPr>
        <w:t>BÀI 4: TỔ CHỨC, LƯU TRỮ VÀ TÌM TỆP THƯ MỤC TRONG MÁY TÍNH</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6 (trang 16): </w:t>
      </w:r>
      <w:r w:rsidRPr="00B3714C">
        <w:rPr>
          <w:rFonts w:ascii="Arial" w:eastAsia="Times New Roman" w:hAnsi="Arial" w:cs="Arial"/>
          <w:color w:val="333333"/>
          <w:sz w:val="27"/>
          <w:szCs w:val="27"/>
        </w:rPr>
        <w:t>Để quản lí, lưu trữ các tệp ở Hình 4, cây thư mục ở Hình 3 hay Hình 5 có cấu trúc phù hợp? Tại sao?</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noProof/>
          <w:color w:val="333333"/>
          <w:sz w:val="27"/>
          <w:szCs w:val="27"/>
        </w:rPr>
        <w:drawing>
          <wp:inline distT="0" distB="0" distL="0" distR="0" wp14:anchorId="6906AAB1" wp14:editId="3FCF4355">
            <wp:extent cx="5362575" cy="3848100"/>
            <wp:effectExtent l="0" t="0" r="9525" b="0"/>
            <wp:docPr id="2" name="Picture 2" descr="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2575" cy="3848100"/>
                    </a:xfrm>
                    <a:prstGeom prst="rect">
                      <a:avLst/>
                    </a:prstGeom>
                    <a:noFill/>
                    <a:ln>
                      <a:noFill/>
                    </a:ln>
                  </pic:spPr>
                </pic:pic>
              </a:graphicData>
            </a:graphic>
          </wp:inline>
        </w:drawing>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Cây thư mục ở </w:t>
      </w:r>
      <w:r w:rsidRPr="00B3714C">
        <w:rPr>
          <w:rFonts w:ascii="Arial" w:eastAsia="Times New Roman" w:hAnsi="Arial" w:cs="Arial"/>
          <w:b/>
          <w:bCs/>
          <w:color w:val="333333"/>
          <w:sz w:val="27"/>
          <w:szCs w:val="27"/>
        </w:rPr>
        <w:t>Hình 5</w:t>
      </w:r>
      <w:r w:rsidRPr="00B3714C">
        <w:rPr>
          <w:rFonts w:ascii="Arial" w:eastAsia="Times New Roman" w:hAnsi="Arial" w:cs="Arial"/>
          <w:color w:val="333333"/>
          <w:sz w:val="27"/>
          <w:szCs w:val="27"/>
        </w:rPr>
        <w:t> có cấu trúc phù hợp hơn.</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Lý do là vì nó tổ chức các tệp và thư mục theo các danh mục rõ ràng như "Lớp 5," "Học tập," "Giải trí," và chia nhỏ các loại tài liệu theo chủ đề (như tiếng Anh, tiếng Việt, phim hoạt hình, truyện cổ tích). Điều này giúp người dùng dễ dàng tìm kiếm và quản lý tệp hơn so với Hình 4, nơi các tệp không được sắp xếp theo danh mục và gây khó khăn trong việc quản lý và truy cập.</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7 (trang 17): </w:t>
      </w:r>
      <w:r w:rsidRPr="00B3714C">
        <w:rPr>
          <w:rFonts w:ascii="Arial" w:eastAsia="Times New Roman" w:hAnsi="Arial" w:cs="Arial"/>
          <w:color w:val="333333"/>
          <w:sz w:val="27"/>
          <w:szCs w:val="27"/>
        </w:rPr>
        <w:t xml:space="preserve">Dịp nghỉ hè hằng năm, gia đình bạn </w:t>
      </w:r>
      <w:proofErr w:type="gramStart"/>
      <w:r w:rsidRPr="00B3714C">
        <w:rPr>
          <w:rFonts w:ascii="Arial" w:eastAsia="Times New Roman" w:hAnsi="Arial" w:cs="Arial"/>
          <w:color w:val="333333"/>
          <w:sz w:val="27"/>
          <w:szCs w:val="27"/>
        </w:rPr>
        <w:t>An</w:t>
      </w:r>
      <w:proofErr w:type="gramEnd"/>
      <w:r w:rsidRPr="00B3714C">
        <w:rPr>
          <w:rFonts w:ascii="Arial" w:eastAsia="Times New Roman" w:hAnsi="Arial" w:cs="Arial"/>
          <w:color w:val="333333"/>
          <w:sz w:val="27"/>
          <w:szCs w:val="27"/>
        </w:rPr>
        <w:t xml:space="preserve"> đều đi du lịch. Trong chuyến du lịch, gia đình </w:t>
      </w:r>
      <w:proofErr w:type="gramStart"/>
      <w:r w:rsidRPr="00B3714C">
        <w:rPr>
          <w:rFonts w:ascii="Arial" w:eastAsia="Times New Roman" w:hAnsi="Arial" w:cs="Arial"/>
          <w:color w:val="333333"/>
          <w:sz w:val="27"/>
          <w:szCs w:val="27"/>
        </w:rPr>
        <w:t>An</w:t>
      </w:r>
      <w:proofErr w:type="gramEnd"/>
      <w:r w:rsidRPr="00B3714C">
        <w:rPr>
          <w:rFonts w:ascii="Arial" w:eastAsia="Times New Roman" w:hAnsi="Arial" w:cs="Arial"/>
          <w:color w:val="333333"/>
          <w:sz w:val="27"/>
          <w:szCs w:val="27"/>
        </w:rPr>
        <w:t xml:space="preserve"> thường tham quan một số địa điểm và chụp ảnh kỉ niệm (xem Hình 6 và Hình 7). Em hãy đề xuất cây thư mục có </w:t>
      </w:r>
      <w:r w:rsidRPr="00B3714C">
        <w:rPr>
          <w:rFonts w:ascii="Arial" w:eastAsia="Times New Roman" w:hAnsi="Arial" w:cs="Arial"/>
          <w:color w:val="333333"/>
          <w:sz w:val="27"/>
          <w:szCs w:val="27"/>
        </w:rPr>
        <w:lastRenderedPageBreak/>
        <w:t xml:space="preserve">cấu trúc hợp lí để giúp bạn </w:t>
      </w:r>
      <w:proofErr w:type="gramStart"/>
      <w:r w:rsidRPr="00B3714C">
        <w:rPr>
          <w:rFonts w:ascii="Arial" w:eastAsia="Times New Roman" w:hAnsi="Arial" w:cs="Arial"/>
          <w:color w:val="333333"/>
          <w:sz w:val="27"/>
          <w:szCs w:val="27"/>
        </w:rPr>
        <w:t>An</w:t>
      </w:r>
      <w:proofErr w:type="gramEnd"/>
      <w:r w:rsidRPr="00B3714C">
        <w:rPr>
          <w:rFonts w:ascii="Arial" w:eastAsia="Times New Roman" w:hAnsi="Arial" w:cs="Arial"/>
          <w:color w:val="333333"/>
          <w:sz w:val="27"/>
          <w:szCs w:val="27"/>
        </w:rPr>
        <w:t xml:space="preserve"> lưu trữ các bức ảnh chụp trong các chuyến du lịch của gia đình.</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noProof/>
          <w:color w:val="333333"/>
          <w:sz w:val="27"/>
          <w:szCs w:val="27"/>
        </w:rPr>
        <w:drawing>
          <wp:inline distT="0" distB="0" distL="0" distR="0" wp14:anchorId="0D56F776" wp14:editId="5C602CB4">
            <wp:extent cx="5114925" cy="4095750"/>
            <wp:effectExtent l="0" t="0" r="9525" b="0"/>
            <wp:docPr id="1" name="Picture 1" descr="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4: TỔ CHỨC, LƯU TRỮ VÀ TÌM TỆP THƯ MỤC TRONG MÁY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4925" cy="4095750"/>
                    </a:xfrm>
                    <a:prstGeom prst="rect">
                      <a:avLst/>
                    </a:prstGeom>
                    <a:noFill/>
                    <a:ln>
                      <a:noFill/>
                    </a:ln>
                  </pic:spPr>
                </pic:pic>
              </a:graphicData>
            </a:graphic>
          </wp:inline>
        </w:drawing>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Tạo cây thư mục có tên là </w:t>
      </w:r>
      <w:r w:rsidRPr="00B3714C">
        <w:rPr>
          <w:rFonts w:ascii="Arial" w:eastAsia="Times New Roman" w:hAnsi="Arial" w:cs="Arial"/>
          <w:b/>
          <w:bCs/>
          <w:color w:val="333333"/>
          <w:sz w:val="27"/>
          <w:szCs w:val="27"/>
        </w:rPr>
        <w:t>Ảnh du lịch</w:t>
      </w:r>
      <w:r w:rsidRPr="00B3714C">
        <w:rPr>
          <w:rFonts w:ascii="Arial" w:eastAsia="Times New Roman" w:hAnsi="Arial" w:cs="Arial"/>
          <w:color w:val="333333"/>
          <w:sz w:val="27"/>
          <w:szCs w:val="27"/>
        </w:rPr>
        <w:t>, trong đó có các thư mục để lưu trữ theo ảnh du lịch theo năm (ví dụ: </w:t>
      </w:r>
      <w:r w:rsidRPr="00B3714C">
        <w:rPr>
          <w:rFonts w:ascii="Arial" w:eastAsia="Times New Roman" w:hAnsi="Arial" w:cs="Arial"/>
          <w:b/>
          <w:bCs/>
          <w:color w:val="333333"/>
          <w:sz w:val="27"/>
          <w:szCs w:val="27"/>
        </w:rPr>
        <w:t>Năm 2023</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Năm 2024</w:t>
      </w:r>
      <w:r w:rsidRPr="00B3714C">
        <w:rPr>
          <w:rFonts w:ascii="Arial" w:eastAsia="Times New Roman" w:hAnsi="Arial" w:cs="Arial"/>
          <w:color w:val="333333"/>
          <w:sz w:val="27"/>
          <w:szCs w:val="27"/>
        </w:rPr>
        <w:t>, ...). Trong thư mục của từng năm, có các thư mục con tương ứng với các địa điểm du lịch (ví dụ, trong thư mục </w:t>
      </w:r>
      <w:r w:rsidRPr="00B3714C">
        <w:rPr>
          <w:rFonts w:ascii="Arial" w:eastAsia="Times New Roman" w:hAnsi="Arial" w:cs="Arial"/>
          <w:b/>
          <w:bCs/>
          <w:color w:val="333333"/>
          <w:sz w:val="27"/>
          <w:szCs w:val="27"/>
        </w:rPr>
        <w:t>Năm 2023</w:t>
      </w:r>
      <w:r w:rsidRPr="00B3714C">
        <w:rPr>
          <w:rFonts w:ascii="Arial" w:eastAsia="Times New Roman" w:hAnsi="Arial" w:cs="Arial"/>
          <w:color w:val="333333"/>
          <w:sz w:val="27"/>
          <w:szCs w:val="27"/>
        </w:rPr>
        <w:t> có các thư mục </w:t>
      </w:r>
      <w:r w:rsidRPr="00B3714C">
        <w:rPr>
          <w:rFonts w:ascii="Arial" w:eastAsia="Times New Roman" w:hAnsi="Arial" w:cs="Arial"/>
          <w:b/>
          <w:bCs/>
          <w:color w:val="333333"/>
          <w:sz w:val="27"/>
          <w:szCs w:val="27"/>
        </w:rPr>
        <w:t>Hạ Long</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Hồ Gươm</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Lăng Bác</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 xml:space="preserve">Văn </w:t>
      </w:r>
      <w:proofErr w:type="gramStart"/>
      <w:r w:rsidRPr="00B3714C">
        <w:rPr>
          <w:rFonts w:ascii="Arial" w:eastAsia="Times New Roman" w:hAnsi="Arial" w:cs="Arial"/>
          <w:b/>
          <w:bCs/>
          <w:color w:val="333333"/>
          <w:sz w:val="27"/>
          <w:szCs w:val="27"/>
        </w:rPr>
        <w:t>Miếu</w:t>
      </w:r>
      <w:r w:rsidRPr="00B3714C">
        <w:rPr>
          <w:rFonts w:ascii="Arial" w:eastAsia="Times New Roman" w:hAnsi="Arial" w:cs="Arial"/>
          <w:color w:val="333333"/>
          <w:sz w:val="27"/>
          <w:szCs w:val="27"/>
        </w:rPr>
        <w:t>,...</w:t>
      </w:r>
      <w:proofErr w:type="gramEnd"/>
      <w:r w:rsidRPr="00B3714C">
        <w:rPr>
          <w:rFonts w:ascii="Arial" w:eastAsia="Times New Roman" w:hAnsi="Arial" w:cs="Arial"/>
          <w:color w:val="333333"/>
          <w:sz w:val="27"/>
          <w:szCs w:val="27"/>
        </w:rPr>
        <w:t>).</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 xml:space="preserve">Cây thư mục hợp lý để lưu trữ ảnh của gia đình bạn </w:t>
      </w:r>
      <w:proofErr w:type="gramStart"/>
      <w:r w:rsidRPr="00B3714C">
        <w:rPr>
          <w:rFonts w:ascii="Arial" w:eastAsia="Times New Roman" w:hAnsi="Arial" w:cs="Arial"/>
          <w:b/>
          <w:bCs/>
          <w:color w:val="333333"/>
          <w:sz w:val="27"/>
          <w:szCs w:val="27"/>
        </w:rPr>
        <w:t>An</w:t>
      </w:r>
      <w:proofErr w:type="gramEnd"/>
      <w:r w:rsidRPr="00B3714C">
        <w:rPr>
          <w:rFonts w:ascii="Arial" w:eastAsia="Times New Roman" w:hAnsi="Arial" w:cs="Arial"/>
          <w:b/>
          <w:bCs/>
          <w:color w:val="333333"/>
          <w:sz w:val="27"/>
          <w:szCs w:val="27"/>
        </w:rPr>
        <w:t>:</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Ảnh du lịch</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Năm 2023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Hạ Long</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Hạ Long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lastRenderedPageBreak/>
        <w:t>Ảnh Hạ Long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Hạ Long 03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Hạ Long 04</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Hồ Gươm</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Hồ Gươm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Hồ Gươm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Lăng Bác</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Lăng Bác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Lăng Bác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Lăng Bác 03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Văn Miếu</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Văn Miếu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Văn Miếu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Năm 2024</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Bến Nhà Rồng</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Bến Nhà Rồng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Bến Nhà Rồng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Bến Nhà Rồng 03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Bến Nhà Rồng 04</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Cần Thơ</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lastRenderedPageBreak/>
        <w:t>Ảnh Cần Thơ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Cần Thơ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Cần Thơ 03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Chợ Bến Thành</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Chợ Bến Thành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Chợ Bến Thành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Chợ Bến Thành 03</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Vũng Tàu</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Vũng Tàu 01</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Vũng Tàu 02</w:t>
      </w:r>
    </w:p>
    <w:p w:rsidR="00D51723" w:rsidRPr="00B3714C" w:rsidRDefault="00D51723" w:rsidP="00D51723">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Ảnh Vũng Tàu 03</w:t>
      </w:r>
    </w:p>
    <w:p w:rsidR="00D51723" w:rsidRPr="00B3714C" w:rsidRDefault="00D51723" w:rsidP="00D51723">
      <w:pPr>
        <w:shd w:val="clear" w:color="auto" w:fill="FFFFFF"/>
        <w:spacing w:before="0" w:after="0"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Giải thích:</w:t>
      </w:r>
      <w:r w:rsidRPr="00B3714C">
        <w:rPr>
          <w:rFonts w:ascii="Arial" w:eastAsia="Times New Roman" w:hAnsi="Arial" w:cs="Arial"/>
          <w:color w:val="333333"/>
          <w:sz w:val="27"/>
          <w:szCs w:val="27"/>
        </w:rPr>
        <w:br/>
        <w:t xml:space="preserve">Việc tổ chức cây thư mục theo năm (Năm 2023, Năm 2024) và theo các địa điểm du lịch (Hạ Long, Hồ Gươm, Bến Nhà Rồng, Cần </w:t>
      </w:r>
      <w:proofErr w:type="gramStart"/>
      <w:r w:rsidRPr="00B3714C">
        <w:rPr>
          <w:rFonts w:ascii="Arial" w:eastAsia="Times New Roman" w:hAnsi="Arial" w:cs="Arial"/>
          <w:color w:val="333333"/>
          <w:sz w:val="27"/>
          <w:szCs w:val="27"/>
        </w:rPr>
        <w:t>Thơ,...</w:t>
      </w:r>
      <w:proofErr w:type="gramEnd"/>
      <w:r w:rsidRPr="00B3714C">
        <w:rPr>
          <w:rFonts w:ascii="Arial" w:eastAsia="Times New Roman" w:hAnsi="Arial" w:cs="Arial"/>
          <w:color w:val="333333"/>
          <w:sz w:val="27"/>
          <w:szCs w:val="27"/>
        </w:rPr>
        <w:t>) giúp dễ dàng quản lý và tìm kiếm các bức ảnh theo từng chuyến đi và địa điểm cụ thể.</w:t>
      </w:r>
    </w:p>
    <w:p w:rsidR="00D51723" w:rsidRDefault="00D51723" w:rsidP="00D51723">
      <w:pPr>
        <w:spacing w:line="360" w:lineRule="auto"/>
      </w:pPr>
    </w:p>
    <w:p w:rsidR="00AF61E3" w:rsidRDefault="00AF61E3">
      <w:bookmarkStart w:id="0" w:name="_GoBack"/>
      <w:bookmarkEnd w:id="0"/>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3"/>
    <w:rsid w:val="0024119B"/>
    <w:rsid w:val="00AF61E3"/>
    <w:rsid w:val="00D5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37CBF-56AC-4139-9C7C-177C1F42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723"/>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2024-12-27T03:06:00Z</dcterms:created>
  <dcterms:modified xsi:type="dcterms:W3CDTF">2024-12-27T03:08:00Z</dcterms:modified>
</cp:coreProperties>
</file>