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4A" w:rsidRPr="009A264A" w:rsidRDefault="009A264A" w:rsidP="009A264A">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9A264A">
        <w:rPr>
          <w:rFonts w:ascii="Arial" w:eastAsia="Times New Roman" w:hAnsi="Arial" w:cs="Arial"/>
          <w:color w:val="0070C0"/>
          <w:sz w:val="36"/>
          <w:szCs w:val="36"/>
        </w:rPr>
        <w:t>BÀI 3: THÔNG TIN TRONG GIẢI QUYẾT VẤN ĐỀ</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1 </w:t>
      </w:r>
      <w:r w:rsidRPr="009A264A">
        <w:rPr>
          <w:rFonts w:ascii="Arial" w:eastAsia="Times New Roman" w:hAnsi="Arial" w:cs="Arial"/>
          <w:b/>
          <w:bCs/>
          <w:color w:val="333333"/>
          <w:sz w:val="27"/>
          <w:szCs w:val="27"/>
        </w:rPr>
        <w:t>(trang 11): </w:t>
      </w:r>
      <w:r w:rsidRPr="009A264A">
        <w:rPr>
          <w:rFonts w:ascii="Arial" w:eastAsia="Times New Roman" w:hAnsi="Arial" w:cs="Arial"/>
          <w:color w:val="333333"/>
          <w:sz w:val="27"/>
          <w:szCs w:val="27"/>
        </w:rPr>
        <w:t>Khoanh tròn vào chữ cái đặt trước phát biểu sai:</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333333"/>
          <w:sz w:val="27"/>
          <w:szCs w:val="27"/>
        </w:rPr>
        <w:t>A. Để có thông tin, ta cần thu thập, tìm kiếm.</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333333"/>
          <w:sz w:val="27"/>
          <w:szCs w:val="27"/>
        </w:rPr>
        <w:t>B. Khi giải quyết vấn đề, ta cần ra quyết định.</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333333"/>
          <w:sz w:val="27"/>
          <w:szCs w:val="27"/>
        </w:rPr>
        <w:t>C. Để ra được quyết định, ta cần có thông tin.</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333333"/>
          <w:sz w:val="27"/>
          <w:szCs w:val="27"/>
        </w:rPr>
        <w:t>D. Thông tin không có vai trò gì trong giải quyết vấn đề.</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Đáp án đúng là</w:t>
      </w:r>
      <w:r w:rsidRPr="009A264A">
        <w:rPr>
          <w:rFonts w:ascii="Arial" w:eastAsia="Times New Roman" w:hAnsi="Arial" w:cs="Arial"/>
          <w:color w:val="000000"/>
          <w:sz w:val="27"/>
          <w:szCs w:val="27"/>
        </w:rPr>
        <w:t>: </w:t>
      </w:r>
      <w:r w:rsidRPr="009A264A">
        <w:rPr>
          <w:rFonts w:ascii="Arial" w:eastAsia="Times New Roman" w:hAnsi="Arial" w:cs="Arial"/>
          <w:b/>
          <w:bCs/>
          <w:color w:val="000000"/>
          <w:sz w:val="27"/>
          <w:szCs w:val="27"/>
        </w:rPr>
        <w:t>D</w:t>
      </w:r>
      <w:r w:rsidRPr="009A264A">
        <w:rPr>
          <w:rFonts w:ascii="Arial" w:eastAsia="Times New Roman" w:hAnsi="Arial" w:cs="Arial"/>
          <w:color w:val="000000"/>
          <w:sz w:val="27"/>
          <w:szCs w:val="27"/>
        </w:rPr>
        <w:t>.</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Thông tin không có vai trò gì trong giải quyết vấn đề. (Phát biểu này sai vì thông tin đóng vai trò quan trọng trong việc giải quyết vấn đề.</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2 (trang 11): </w:t>
      </w:r>
      <w:r w:rsidRPr="009A264A">
        <w:rPr>
          <w:rFonts w:ascii="Arial" w:eastAsia="Times New Roman" w:hAnsi="Arial" w:cs="Arial"/>
          <w:color w:val="000000"/>
          <w:sz w:val="27"/>
          <w:szCs w:val="27"/>
        </w:rPr>
        <w:t>Điền từ, cụm từ thích hợp vào chỗ chấm.</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Gợi ý: giải quyết được vấn đề; quyết định; thông tin; thu thập; tìm kiếm.</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Nếu không thực hiện thu thập, tìm kiếm thì ta không có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Không có thông tin thì ta không ra được ............... Không ra được quyết định thì ta không ............... Vì vậy, việc ............... thông tin là rất cần thiết và quan trọng để giải quyết vấn đề.</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Nếu không thực hiện thu thập, tìm kiếm thì ta không có </w:t>
      </w:r>
      <w:r w:rsidRPr="009A264A">
        <w:rPr>
          <w:rFonts w:ascii="Arial" w:eastAsia="Times New Roman" w:hAnsi="Arial" w:cs="Arial"/>
          <w:b/>
          <w:bCs/>
          <w:color w:val="000000"/>
          <w:sz w:val="27"/>
          <w:szCs w:val="27"/>
        </w:rPr>
        <w:t>thông tin</w:t>
      </w:r>
      <w:r w:rsidRPr="009A264A">
        <w:rPr>
          <w:rFonts w:ascii="Arial" w:eastAsia="Times New Roman" w:hAnsi="Arial" w:cs="Arial"/>
          <w:color w:val="000000"/>
          <w:sz w:val="27"/>
          <w:szCs w:val="27"/>
        </w:rPr>
        <w:t>. Không có thông tin thì ta không ra được </w:t>
      </w:r>
      <w:r w:rsidRPr="009A264A">
        <w:rPr>
          <w:rFonts w:ascii="Arial" w:eastAsia="Times New Roman" w:hAnsi="Arial" w:cs="Arial"/>
          <w:b/>
          <w:bCs/>
          <w:color w:val="000000"/>
          <w:sz w:val="27"/>
          <w:szCs w:val="27"/>
        </w:rPr>
        <w:t>quyết định</w:t>
      </w:r>
      <w:r w:rsidRPr="009A264A">
        <w:rPr>
          <w:rFonts w:ascii="Arial" w:eastAsia="Times New Roman" w:hAnsi="Arial" w:cs="Arial"/>
          <w:color w:val="000000"/>
          <w:sz w:val="27"/>
          <w:szCs w:val="27"/>
        </w:rPr>
        <w:t>. Không ra được quyết định thì ta không </w:t>
      </w:r>
      <w:r w:rsidRPr="009A264A">
        <w:rPr>
          <w:rFonts w:ascii="Arial" w:eastAsia="Times New Roman" w:hAnsi="Arial" w:cs="Arial"/>
          <w:b/>
          <w:bCs/>
          <w:color w:val="000000"/>
          <w:sz w:val="27"/>
          <w:szCs w:val="27"/>
        </w:rPr>
        <w:t>giải quyết được vấn đề</w:t>
      </w:r>
      <w:r w:rsidRPr="009A264A">
        <w:rPr>
          <w:rFonts w:ascii="Arial" w:eastAsia="Times New Roman" w:hAnsi="Arial" w:cs="Arial"/>
          <w:color w:val="000000"/>
          <w:sz w:val="27"/>
          <w:szCs w:val="27"/>
        </w:rPr>
        <w:t>. Vì vậy, việc </w:t>
      </w:r>
      <w:r w:rsidRPr="009A264A">
        <w:rPr>
          <w:rFonts w:ascii="Arial" w:eastAsia="Times New Roman" w:hAnsi="Arial" w:cs="Arial"/>
          <w:b/>
          <w:bCs/>
          <w:color w:val="000000"/>
          <w:sz w:val="27"/>
          <w:szCs w:val="27"/>
        </w:rPr>
        <w:t>thu thập, tìm kiếm</w:t>
      </w:r>
      <w:r w:rsidRPr="009A264A">
        <w:rPr>
          <w:rFonts w:ascii="Arial" w:eastAsia="Times New Roman" w:hAnsi="Arial" w:cs="Arial"/>
          <w:color w:val="000000"/>
          <w:sz w:val="27"/>
          <w:szCs w:val="27"/>
        </w:rPr>
        <w:t> thông tin là rất cần thiết và quan trọng để giải quyết vấn đề.</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3 (trang 12): </w:t>
      </w:r>
      <w:r w:rsidRPr="009A264A">
        <w:rPr>
          <w:rFonts w:ascii="Arial" w:eastAsia="Times New Roman" w:hAnsi="Arial" w:cs="Arial"/>
          <w:color w:val="000000"/>
          <w:sz w:val="27"/>
          <w:szCs w:val="27"/>
        </w:rPr>
        <w:t>Nối mỗi mục ở cột bên trái với một mục ở cột bên phải cho phù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3"/>
        <w:gridCol w:w="3108"/>
      </w:tblGrid>
      <w:tr w:rsidR="009A264A" w:rsidRPr="009A264A" w:rsidTr="009A264A">
        <w:trPr>
          <w:tblHeader/>
        </w:trPr>
        <w:tc>
          <w:tcPr>
            <w:tcW w:w="3285" w:type="pct"/>
            <w:shd w:val="clear" w:color="auto" w:fill="D2EBFF"/>
            <w:tcMar>
              <w:top w:w="0" w:type="dxa"/>
              <w:left w:w="0" w:type="dxa"/>
              <w:bottom w:w="0" w:type="dxa"/>
              <w:right w:w="0" w:type="dxa"/>
            </w:tcMar>
            <w:hideMark/>
          </w:tcPr>
          <w:p w:rsidR="009A264A" w:rsidRPr="009A264A" w:rsidRDefault="009A264A" w:rsidP="009A264A">
            <w:pPr>
              <w:spacing w:before="0" w:after="0" w:line="360" w:lineRule="auto"/>
              <w:jc w:val="center"/>
              <w:rPr>
                <w:rFonts w:eastAsia="Times New Roman" w:cs="Times New Roman"/>
                <w:b/>
                <w:bCs/>
                <w:sz w:val="24"/>
                <w:szCs w:val="24"/>
              </w:rPr>
            </w:pPr>
            <w:r w:rsidRPr="009A264A">
              <w:rPr>
                <w:rFonts w:eastAsia="Times New Roman" w:cs="Times New Roman"/>
                <w:b/>
                <w:bCs/>
                <w:color w:val="000000"/>
                <w:sz w:val="24"/>
                <w:szCs w:val="24"/>
              </w:rPr>
              <w:lastRenderedPageBreak/>
              <w:t>Công việc của bác sĩ khi khám, chữa bệnh cho bệnh nhân</w:t>
            </w:r>
          </w:p>
        </w:tc>
        <w:tc>
          <w:tcPr>
            <w:tcW w:w="1715" w:type="pct"/>
            <w:shd w:val="clear" w:color="auto" w:fill="D2EBFF"/>
            <w:tcMar>
              <w:top w:w="0" w:type="dxa"/>
              <w:left w:w="0" w:type="dxa"/>
              <w:bottom w:w="0" w:type="dxa"/>
              <w:right w:w="0" w:type="dxa"/>
            </w:tcMar>
            <w:hideMark/>
          </w:tcPr>
          <w:p w:rsidR="009A264A" w:rsidRPr="009A264A" w:rsidRDefault="009A264A" w:rsidP="009A264A">
            <w:pPr>
              <w:spacing w:before="0" w:after="0" w:line="360" w:lineRule="auto"/>
              <w:jc w:val="center"/>
              <w:rPr>
                <w:rFonts w:eastAsia="Times New Roman" w:cs="Times New Roman"/>
                <w:b/>
                <w:bCs/>
                <w:sz w:val="24"/>
                <w:szCs w:val="24"/>
              </w:rPr>
            </w:pPr>
            <w:r w:rsidRPr="009A264A">
              <w:rPr>
                <w:rFonts w:eastAsia="Times New Roman" w:cs="Times New Roman"/>
                <w:b/>
                <w:bCs/>
                <w:color w:val="000000"/>
                <w:sz w:val="24"/>
                <w:szCs w:val="24"/>
              </w:rPr>
              <w:t>Các việc chính cần thực hiện</w:t>
            </w:r>
          </w:p>
        </w:tc>
      </w:tr>
      <w:tr w:rsidR="009A264A" w:rsidRPr="009A264A" w:rsidTr="009A264A">
        <w:tc>
          <w:tcPr>
            <w:tcW w:w="328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1. Khám, chữa bệnh cho bệnh nhân.</w:t>
            </w:r>
          </w:p>
        </w:tc>
        <w:tc>
          <w:tcPr>
            <w:tcW w:w="171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a) Tìm kiếm, thu thập thông tin.</w:t>
            </w:r>
          </w:p>
        </w:tc>
      </w:tr>
      <w:tr w:rsidR="009A264A" w:rsidRPr="009A264A" w:rsidTr="009A264A">
        <w:tc>
          <w:tcPr>
            <w:tcW w:w="328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2. Hỏi bệnh nhân về triệu chứng.</w:t>
            </w:r>
          </w:p>
        </w:tc>
        <w:tc>
          <w:tcPr>
            <w:tcW w:w="171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b) Quyết định.</w:t>
            </w:r>
          </w:p>
        </w:tc>
      </w:tr>
      <w:tr w:rsidR="009A264A" w:rsidRPr="009A264A" w:rsidTr="009A264A">
        <w:tc>
          <w:tcPr>
            <w:tcW w:w="328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3. Kê đơn thuốc.</w:t>
            </w:r>
          </w:p>
        </w:tc>
        <w:tc>
          <w:tcPr>
            <w:tcW w:w="1715" w:type="pct"/>
            <w:tcMar>
              <w:top w:w="0" w:type="dxa"/>
              <w:left w:w="0" w:type="dxa"/>
              <w:bottom w:w="0" w:type="dxa"/>
              <w:right w:w="0" w:type="dxa"/>
            </w:tcMar>
            <w:hideMark/>
          </w:tcPr>
          <w:p w:rsidR="009A264A" w:rsidRPr="009A264A" w:rsidRDefault="009A264A" w:rsidP="009A264A">
            <w:pPr>
              <w:spacing w:before="0" w:after="0" w:line="360" w:lineRule="auto"/>
              <w:jc w:val="left"/>
              <w:rPr>
                <w:rFonts w:eastAsia="Times New Roman" w:cs="Times New Roman"/>
                <w:sz w:val="24"/>
                <w:szCs w:val="24"/>
              </w:rPr>
            </w:pPr>
            <w:r w:rsidRPr="009A264A">
              <w:rPr>
                <w:rFonts w:eastAsia="Times New Roman" w:cs="Times New Roman"/>
                <w:color w:val="000000"/>
                <w:sz w:val="24"/>
                <w:szCs w:val="24"/>
              </w:rPr>
              <w:t>c) Vấn đề cần giải quyết.</w:t>
            </w:r>
          </w:p>
        </w:tc>
      </w:tr>
    </w:tbl>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Đáp án đúng là: 1-c; 2-a, 3-b</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4 (trang 12): </w:t>
      </w:r>
      <w:r w:rsidRPr="009A264A">
        <w:rPr>
          <w:rFonts w:ascii="Arial" w:eastAsia="Times New Roman" w:hAnsi="Arial" w:cs="Arial"/>
          <w:color w:val="000000"/>
          <w:sz w:val="27"/>
          <w:szCs w:val="27"/>
        </w:rPr>
        <w:t>Có bạn cho rằng: Để tìm được thông tin phù hợp, trước khi tìm, em cần xác định rõ vấn đề cần giải quyết. Em có đồng ý với ý kiến của bạn không? Tại sao?</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Em đồng ý với ý kiến của bạn. Vì việc xác định rõ vấn đề cần giải quyết sẽ giúp tập trung vào việc tìm kiếm thông tin liên quan, tránh mất thời gian và tìm được thông tin chính xác hơn.</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5 (trang 12): </w:t>
      </w:r>
      <w:r w:rsidRPr="009A264A">
        <w:rPr>
          <w:rFonts w:ascii="Arial" w:eastAsia="Times New Roman" w:hAnsi="Arial" w:cs="Arial"/>
          <w:color w:val="000000"/>
          <w:sz w:val="27"/>
          <w:szCs w:val="27"/>
        </w:rPr>
        <w:t xml:space="preserve">An dự kiến tổ chức trận bóng đá giữa các bạn trong lớp (lớp 5A) và các bạn ở lớp 5B vào thứ Bảy tuần này. Sân bóng đá không có mái che. Theo em, những thông tin nào dưới đây là cần thiết đối với bạn </w:t>
      </w:r>
      <w:proofErr w:type="gramStart"/>
      <w:r w:rsidRPr="009A264A">
        <w:rPr>
          <w:rFonts w:ascii="Arial" w:eastAsia="Times New Roman" w:hAnsi="Arial" w:cs="Arial"/>
          <w:color w:val="000000"/>
          <w:sz w:val="27"/>
          <w:szCs w:val="27"/>
        </w:rPr>
        <w:t>An</w:t>
      </w:r>
      <w:proofErr w:type="gramEnd"/>
      <w:r w:rsidRPr="009A264A">
        <w:rPr>
          <w:rFonts w:ascii="Arial" w:eastAsia="Times New Roman" w:hAnsi="Arial" w:cs="Arial"/>
          <w:color w:val="000000"/>
          <w:sz w:val="27"/>
          <w:szCs w:val="27"/>
        </w:rPr>
        <w:t>? Tại sao?</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a) Số lượng các bạn của lớp 5A, 5B có thể tham gia.</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b) Các hoạt động của lớp 6A và 6B.</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 Thông tin dự báo thời tiết ngày thứ Bảy tại địa phương.</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d) Lịch sử dụng sân bóng vào ngày thứ Bảy tuần này.</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e) Kế hoạch chăm sóc vườn hoa của các lớp khối 9 vào chiều thứ Bảy tuần này.</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xml:space="preserve">Những thông tin cần thiết đối với bạn </w:t>
      </w:r>
      <w:proofErr w:type="gramStart"/>
      <w:r w:rsidRPr="009A264A">
        <w:rPr>
          <w:rFonts w:ascii="Arial" w:eastAsia="Times New Roman" w:hAnsi="Arial" w:cs="Arial"/>
          <w:color w:val="000000"/>
          <w:sz w:val="27"/>
          <w:szCs w:val="27"/>
        </w:rPr>
        <w:t>An</w:t>
      </w:r>
      <w:proofErr w:type="gramEnd"/>
      <w:r w:rsidRPr="009A264A">
        <w:rPr>
          <w:rFonts w:ascii="Arial" w:eastAsia="Times New Roman" w:hAnsi="Arial" w:cs="Arial"/>
          <w:color w:val="000000"/>
          <w:sz w:val="27"/>
          <w:szCs w:val="27"/>
        </w:rPr>
        <w:t xml:space="preserve"> là:</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lastRenderedPageBreak/>
        <w:t>a) Số lượng các bạn của lớp 5A, 5B có thể tham gia.</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 Thông tin dự báo thời tiết ngày thứ Bảy tại địa phương.</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d) Lịch sử dụng sân bóng vào ngày thứ Bảy tuần này.</w:t>
      </w:r>
    </w:p>
    <w:p w:rsidR="009A264A" w:rsidRPr="009A264A" w:rsidRDefault="009A264A" w:rsidP="009A264A">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xml:space="preserve">Vì những thông tin này sẽ giúp </w:t>
      </w:r>
      <w:proofErr w:type="gramStart"/>
      <w:r w:rsidRPr="009A264A">
        <w:rPr>
          <w:rFonts w:ascii="Arial" w:eastAsia="Times New Roman" w:hAnsi="Arial" w:cs="Arial"/>
          <w:color w:val="000000"/>
          <w:sz w:val="27"/>
          <w:szCs w:val="27"/>
        </w:rPr>
        <w:t>An</w:t>
      </w:r>
      <w:proofErr w:type="gramEnd"/>
      <w:r w:rsidRPr="009A264A">
        <w:rPr>
          <w:rFonts w:ascii="Arial" w:eastAsia="Times New Roman" w:hAnsi="Arial" w:cs="Arial"/>
          <w:color w:val="000000"/>
          <w:sz w:val="27"/>
          <w:szCs w:val="27"/>
        </w:rPr>
        <w:t xml:space="preserve"> lên kế hoạch tổ chức trận bóng đá tốt hơn, bao gồm số lượng người tham gia, điều kiện thời tiết để chuẩn bị dụng cụ phù hợp, và việc sử dụng sân bóng để tránh trùng lịch với các hoạt động khác.</w:t>
      </w:r>
      <w:bookmarkStart w:id="0" w:name="_GoBack"/>
      <w:bookmarkEnd w:id="0"/>
    </w:p>
    <w:sectPr w:rsidR="009A264A" w:rsidRPr="009A264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4A"/>
    <w:rsid w:val="0024119B"/>
    <w:rsid w:val="009A264A"/>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1785"/>
  <w15:chartTrackingRefBased/>
  <w15:docId w15:val="{23A846CE-BE75-496E-BEED-8D5D5DD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2024-12-27T02:55:00Z</dcterms:created>
  <dcterms:modified xsi:type="dcterms:W3CDTF">2024-12-27T02:57:00Z</dcterms:modified>
</cp:coreProperties>
</file>