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587FED">
        <w:rPr>
          <w:rFonts w:ascii="Arial" w:eastAsia="Times New Roman" w:hAnsi="Arial" w:cs="Arial"/>
          <w:color w:val="0070C0"/>
          <w:sz w:val="36"/>
          <w:szCs w:val="36"/>
        </w:rPr>
        <w:t>BÀI 2: TÌM THÔNG TIN TRÊN WEBSITE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5 (trang 9): 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Sắp xếp các việc dưới đây theo thứ tự đúng để thực hiện tìm đọc truyện Sự tích cây khế trên website truyen cotich.vn.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A. Gõ phím Enter.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B. Nháy chuột vào tên truyện trong danh sách kết quả tìm kiếm.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C. Gõ từ khóa Sự tích cây khế vào ô tìm kiếm.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Thứ tự đúng: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C. Gõ từ khóa Sự tích cây khế vào ô tìm kiếm.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A. Gõ phím Enter.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B. Nháy chuột vào tên truyện trong danh sách kết quả tìm kiếm.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6 (trang 10): 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Nối mỗi mục ở cột A với một mục ở cột B cho phù hợp.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5420AD5" wp14:editId="51A645A6">
            <wp:extent cx="5810250" cy="1012158"/>
            <wp:effectExtent l="0" t="0" r="0" b="0"/>
            <wp:docPr id="6" name="Picture 6" descr="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25" cy="102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Nối mỗi mục ở cột A với một mục ở cột B cho phù hợp: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lastRenderedPageBreak/>
        <w:t>1. Thông tin trên website thường được phân loại, sắp xếp thành danh mục.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-&gt; b) Để dễ tìm.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2. Các website cung cấp công cụ tìm kiếm thông tin.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-&gt; a) Để hỗ trợ người dùng tìm thông tin trên website đó bằng từ khóa.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7 (trang 10): 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Nối mỗi yêu cầu tìm kiếm trên website truyencotich.vn ở cột bên trái với một cách tìm kiếm ở cột bên phải cho phù hợp.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72CADAF3" wp14:editId="6B3EA0D3">
            <wp:extent cx="5962650" cy="2006051"/>
            <wp:effectExtent l="0" t="0" r="0" b="0"/>
            <wp:docPr id="7" name="Picture 7" descr="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84" cy="201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Nối mỗi yêu cầu tìm kiếm trên website truyencotich.vn với một cách tìm kiếm phù hợp: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1. Các truyện dân gian.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-&gt; c) Nháy chuột vào mục Truyện dân gian trong danh mục phân loại. Danh sách các truyện dân gian được mở ra.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2. Truyện Gió Bắc và Mặt Trời.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lastRenderedPageBreak/>
        <w:t>-&gt; b) Gõ từ khóa là tên truyện vào ô tìm kiếm rồi gõ phím Enter. Truyện cần tìm có trong danh sách kết quả do máy tìm kiếm trả về.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3. Truyện chọn lọc.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-&gt; a) Nháy chuột vào mục Trang chủ trong danh mục phân loại. Danh sách truyện chọn lọc có trên trang chủ của website.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8 (trang 10): 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Nối mỗi mục ở cột A với một mục ở cột B cho phù hợp.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5CACA4EE" wp14:editId="6640160D">
            <wp:extent cx="5876925" cy="1977210"/>
            <wp:effectExtent l="0" t="0" r="0" b="4445"/>
            <wp:docPr id="8" name="Picture 8" descr="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028" cy="19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Nối mỗi mục ở cột A với một mục ở cột B cho phù hợp: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1. Ta cần truy cập vào từng mục trong danh mục phân loại trên website.</w:t>
      </w:r>
    </w:p>
    <w:p w:rsidR="00B7762F" w:rsidRPr="00587FED" w:rsidRDefault="00B7762F" w:rsidP="00B7762F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-&gt; b) Để tìm hiểu, vẽ sơ đồ phân loại, sắp xếp thông tin trên website baotangphunu.com.</w:t>
      </w:r>
    </w:p>
    <w:p w:rsidR="00B7762F" w:rsidRPr="00587FED" w:rsidRDefault="00B7762F" w:rsidP="00B7762F">
      <w:pPr>
        <w:shd w:val="clear" w:color="auto" w:fill="FFFFFF"/>
        <w:spacing w:before="0" w:after="0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2. Để tìm thông tin về bà mẹ Việt Nam anh hùng có trên website baotangphunu.com.</w:t>
      </w:r>
      <w:r w:rsidRPr="00587FED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lastRenderedPageBreak/>
        <w:t>-&gt; a) Ta có thể sử dụng công cụ tìm kiếm của website với từ khóa bà mẹ Việt Nam anh hùng.</w:t>
      </w:r>
    </w:p>
    <w:p w:rsidR="00B7762F" w:rsidRDefault="00B7762F" w:rsidP="00B7762F">
      <w:pPr>
        <w:spacing w:line="480" w:lineRule="auto"/>
      </w:pPr>
    </w:p>
    <w:p w:rsidR="00AF61E3" w:rsidRDefault="00AF61E3">
      <w:bookmarkStart w:id="0" w:name="_GoBack"/>
      <w:bookmarkEnd w:id="0"/>
    </w:p>
    <w:sectPr w:rsidR="00AF61E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2F"/>
    <w:rsid w:val="0024119B"/>
    <w:rsid w:val="00AF61E3"/>
    <w:rsid w:val="00B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3D1AA-15B5-478E-9D41-9062A509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62F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2024-12-27T02:53:00Z</dcterms:created>
  <dcterms:modified xsi:type="dcterms:W3CDTF">2024-12-27T02:54:00Z</dcterms:modified>
</cp:coreProperties>
</file>