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000EA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b/>
          <w:bCs/>
          <w:color w:val="000000"/>
          <w:szCs w:val="26"/>
        </w:rPr>
        <w:t>BÀI 14F. THỰC HÀNH VIẾT KỊCH BẢN VÀ TẠO CHƯƠNG TRÌNH</w:t>
      </w:r>
    </w:p>
    <w:bookmarkEnd w:id="0"/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b/>
          <w:bCs/>
          <w:color w:val="000000"/>
          <w:szCs w:val="26"/>
        </w:rPr>
        <w:t>1. Khi viết một chương trình, điều gì là cần thiết để chương trình chạy đúng?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A. Kịch bản rõ ràng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B. Mã nguồn không có lỗi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C. Các app trò chơi 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D. Không cần gì cả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b/>
          <w:bCs/>
          <w:color w:val="000000"/>
          <w:szCs w:val="26"/>
        </w:rPr>
        <w:t>2. Lên kịch bản trước khi tạo chương trình có những lợi ích gì?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b/>
          <w:bCs/>
          <w:color w:val="000000"/>
          <w:szCs w:val="26"/>
        </w:rPr>
        <w:t xml:space="preserve">3. Hãy lên ý tưởng viết một kịch bản chương trình trò chơi do em tự sáng </w:t>
      </w:r>
      <w:proofErr w:type="gramStart"/>
      <w:r w:rsidRPr="00000EA3">
        <w:rPr>
          <w:rFonts w:ascii="Arial" w:eastAsia="Times New Roman" w:hAnsi="Arial" w:cs="Arial"/>
          <w:b/>
          <w:bCs/>
          <w:color w:val="000000"/>
          <w:szCs w:val="26"/>
        </w:rPr>
        <w:t>tạo ?</w:t>
      </w:r>
      <w:proofErr w:type="gramEnd"/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0EA3" w:rsidRPr="00000EA3" w:rsidRDefault="00000EA3" w:rsidP="00000EA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0EA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A3"/>
    <w:rsid w:val="00000EA3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B1DCE-0A0A-4229-A574-214EE807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2024-12-27T07:31:00Z</dcterms:created>
  <dcterms:modified xsi:type="dcterms:W3CDTF">2024-12-27T07:32:00Z</dcterms:modified>
</cp:coreProperties>
</file>