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9E4" w:rsidRPr="00CB49E4" w:rsidRDefault="00CB49E4" w:rsidP="00CB49E4">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r w:rsidRPr="00CB49E4">
        <w:rPr>
          <w:rFonts w:ascii="Arial" w:eastAsia="Times New Roman" w:hAnsi="Arial" w:cs="Arial"/>
          <w:b/>
          <w:bCs/>
          <w:color w:val="000000"/>
          <w:sz w:val="36"/>
          <w:szCs w:val="36"/>
        </w:rPr>
        <w:t>PHIẾU HỌC TẬP 1</w:t>
      </w:r>
    </w:p>
    <w:p w:rsidR="00CB49E4" w:rsidRPr="00CB49E4" w:rsidRDefault="00CB49E4" w:rsidP="00CB49E4">
      <w:pPr>
        <w:shd w:val="clear" w:color="auto" w:fill="FFFFFF"/>
        <w:spacing w:before="100" w:beforeAutospacing="1" w:after="100" w:afterAutospacing="1" w:line="240" w:lineRule="auto"/>
        <w:jc w:val="center"/>
        <w:rPr>
          <w:rFonts w:ascii="Arial" w:eastAsia="Times New Roman" w:hAnsi="Arial" w:cs="Arial"/>
          <w:color w:val="000000"/>
          <w:szCs w:val="26"/>
        </w:rPr>
      </w:pPr>
      <w:r w:rsidRPr="00CB49E4">
        <w:rPr>
          <w:rFonts w:ascii="Arial" w:eastAsia="Times New Roman" w:hAnsi="Arial" w:cs="Arial"/>
          <w:b/>
          <w:bCs/>
          <w:color w:val="000000"/>
          <w:szCs w:val="26"/>
        </w:rPr>
        <w:t>BÀI 5F. CẤU TRÚC TUẦN TỰ</w:t>
      </w:r>
    </w:p>
    <w:bookmarkEnd w:id="0"/>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b/>
          <w:bCs/>
          <w:color w:val="000000"/>
          <w:szCs w:val="26"/>
        </w:rPr>
        <w:t>1. Cấu trúc tuần tự là gì?</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A. Là một loại hình vẽ.</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B. Là một cách sắp xếp đồ vật.</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C. Là cách thực hiện các lệnh theo một thứ tự nhất định.</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D. Là một trò chơi.</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b/>
          <w:bCs/>
          <w:color w:val="000000"/>
          <w:szCs w:val="26"/>
        </w:rPr>
        <w:t>2. Trong một chương trình máy tính, các lệnh được thực hiện theo thứ tự nào?</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A. Bất kì thứ tự nào.</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B. Từ trên xuống dưới.</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C. Từ dưới lên trên.</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D. Tùy thuộc vào máy tính.</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b/>
          <w:bCs/>
          <w:color w:val="000000"/>
          <w:szCs w:val="26"/>
        </w:rPr>
        <w:t xml:space="preserve">3. Hãy viết một kịch bản đơn giản trong Scratch để nhân vật di chuyển 10 bước về phía trước, sau đó quay trái 90 độ và di chuyển thêm 10 bước </w:t>
      </w:r>
      <w:proofErr w:type="gramStart"/>
      <w:r w:rsidRPr="00CB49E4">
        <w:rPr>
          <w:rFonts w:ascii="Arial" w:eastAsia="Times New Roman" w:hAnsi="Arial" w:cs="Arial"/>
          <w:b/>
          <w:bCs/>
          <w:color w:val="000000"/>
          <w:szCs w:val="26"/>
        </w:rPr>
        <w:t>nữa ?</w:t>
      </w:r>
      <w:proofErr w:type="gramEnd"/>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lastRenderedPageBreak/>
        <w:t>.........................................................................................................................................</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w:t>
      </w:r>
    </w:p>
    <w:p w:rsidR="00CB49E4" w:rsidRPr="00CB49E4" w:rsidRDefault="00CB49E4" w:rsidP="00CB49E4">
      <w:pPr>
        <w:shd w:val="clear" w:color="auto" w:fill="FFFFFF"/>
        <w:spacing w:before="100" w:beforeAutospacing="1" w:after="100" w:afterAutospacing="1" w:line="240" w:lineRule="auto"/>
        <w:jc w:val="left"/>
        <w:rPr>
          <w:rFonts w:ascii="Arial" w:eastAsia="Times New Roman" w:hAnsi="Arial" w:cs="Arial"/>
          <w:color w:val="000000"/>
          <w:szCs w:val="26"/>
        </w:rPr>
      </w:pPr>
      <w:r w:rsidRPr="00CB49E4">
        <w:rPr>
          <w:rFonts w:ascii="Arial" w:eastAsia="Times New Roman" w:hAnsi="Arial" w:cs="Arial"/>
          <w:color w:val="000000"/>
          <w:szCs w:val="26"/>
        </w:rPr>
        <w:t>.........................................................................................................................................</w:t>
      </w:r>
    </w:p>
    <w:p w:rsidR="004F143A" w:rsidRDefault="004F143A"/>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9E4"/>
    <w:rsid w:val="0024119B"/>
    <w:rsid w:val="004F143A"/>
    <w:rsid w:val="00CB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0939A-389D-435C-9226-B8CBA25B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02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2024-12-27T07:18:00Z</dcterms:created>
  <dcterms:modified xsi:type="dcterms:W3CDTF">2024-12-27T07:19:00Z</dcterms:modified>
</cp:coreProperties>
</file>